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70" w:rsidRPr="00601F37" w:rsidRDefault="00D91C48" w:rsidP="00601F37">
      <w:pPr>
        <w:spacing w:beforeLines="50" w:before="180"/>
        <w:ind w:leftChars="93" w:left="223" w:firstLineChars="5" w:firstLine="16"/>
        <w:jc w:val="center"/>
        <w:rPr>
          <w:rFonts w:ascii="標楷體" w:eastAsia="標楷體" w:hAnsi="標楷體"/>
          <w:sz w:val="32"/>
          <w:szCs w:val="32"/>
        </w:rPr>
      </w:pPr>
      <w:r w:rsidRPr="00D442A2">
        <w:rPr>
          <w:rFonts w:ascii="標楷體" w:eastAsia="標楷體" w:hAnsi="標楷體" w:hint="eastAsia"/>
          <w:sz w:val="32"/>
          <w:szCs w:val="32"/>
        </w:rPr>
        <w:t>2017年「十傑兒童週末營」系列活動</w:t>
      </w:r>
    </w:p>
    <w:p w:rsidR="00496570" w:rsidRPr="00D91C48" w:rsidRDefault="00496570" w:rsidP="00496570">
      <w:pPr>
        <w:ind w:firstLineChars="204" w:firstLine="490"/>
        <w:jc w:val="both"/>
        <w:rPr>
          <w:rFonts w:ascii="標楷體" w:eastAsia="標楷體" w:hAnsi="標楷體"/>
        </w:rPr>
      </w:pPr>
      <w:r w:rsidRPr="00D91C48">
        <w:rPr>
          <w:rFonts w:ascii="標楷體" w:eastAsia="標楷體" w:hAnsi="標楷體" w:hint="eastAsia"/>
        </w:rPr>
        <w:t>兒童時期是人格塑造的關鍵階段之一，也是培育青年擁有宏觀視野與積極態度的基礎。</w:t>
      </w:r>
      <w:r>
        <w:rPr>
          <w:rFonts w:ascii="標楷體" w:eastAsia="標楷體" w:hAnsi="標楷體" w:hint="eastAsia"/>
        </w:rPr>
        <w:t>本</w:t>
      </w:r>
      <w:r w:rsidRPr="00D91C48">
        <w:rPr>
          <w:rFonts w:ascii="標楷體" w:eastAsia="標楷體" w:hAnsi="標楷體" w:hint="eastAsia"/>
        </w:rPr>
        <w:t>會秉持一貫對青年培育的初衷，向下延伸至兒童教育，希望在兒童階段就為青年</w:t>
      </w:r>
      <w:r>
        <w:rPr>
          <w:rFonts w:ascii="標楷體" w:eastAsia="標楷體" w:hAnsi="標楷體" w:hint="eastAsia"/>
        </w:rPr>
        <w:t>奠定</w:t>
      </w:r>
      <w:r w:rsidRPr="00D91C48">
        <w:rPr>
          <w:rFonts w:ascii="標楷體" w:eastAsia="標楷體" w:hAnsi="標楷體" w:hint="eastAsia"/>
        </w:rPr>
        <w:t>「傑出」的根基。</w:t>
      </w:r>
    </w:p>
    <w:p w:rsidR="00496570" w:rsidRPr="00544734" w:rsidRDefault="00496570" w:rsidP="00601F37">
      <w:pPr>
        <w:spacing w:beforeLines="50" w:before="180"/>
        <w:ind w:firstLineChars="204" w:firstLine="490"/>
        <w:jc w:val="both"/>
        <w:rPr>
          <w:rFonts w:ascii="標楷體" w:eastAsia="標楷體" w:hAnsi="標楷體"/>
        </w:rPr>
      </w:pPr>
      <w:r w:rsidRPr="00D91C48">
        <w:rPr>
          <w:rFonts w:ascii="標楷體" w:eastAsia="標楷體" w:hAnsi="標楷體" w:hint="eastAsia"/>
        </w:rPr>
        <w:t>十傑獲獎者不但是社會各專業領域的傑出貢獻者，其感人的奮鬥故事也足為楷模，本會舉辦之「兒童週末營」就是希望藉由十傑獲獎者與兒童真實接觸碰撞，將這麼多傑出而精采的生命故事帶到他們眼前，豐厚他們對世界的認識，並有機會為自己指出生命的方向。</w:t>
      </w:r>
    </w:p>
    <w:p w:rsidR="00D91C48" w:rsidRPr="00A153FB" w:rsidRDefault="00D91C48" w:rsidP="00A153FB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A153FB">
        <w:rPr>
          <w:rFonts w:ascii="標楷體" w:eastAsia="標楷體" w:hAnsi="標楷體" w:hint="eastAsia"/>
          <w:sz w:val="28"/>
          <w:szCs w:val="28"/>
        </w:rPr>
        <w:t>主辦單位：</w:t>
      </w:r>
      <w:r w:rsidR="006A6588" w:rsidRPr="00A153FB">
        <w:rPr>
          <w:rFonts w:ascii="標楷體" w:eastAsia="標楷體" w:hAnsi="標楷體" w:hint="eastAsia"/>
          <w:sz w:val="28"/>
          <w:szCs w:val="28"/>
        </w:rPr>
        <w:t>財團法人十大傑出青年基金會</w:t>
      </w:r>
    </w:p>
    <w:p w:rsidR="00D97A3E" w:rsidRDefault="00496570" w:rsidP="00544734">
      <w:pPr>
        <w:ind w:leftChars="210" w:left="1987" w:hangingChars="618" w:hanging="14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D91C48">
        <w:rPr>
          <w:rFonts w:ascii="標楷體" w:eastAsia="標楷體" w:hAnsi="標楷體" w:hint="eastAsia"/>
        </w:rPr>
        <w:t>本</w:t>
      </w:r>
      <w:r w:rsidR="00F77D35">
        <w:rPr>
          <w:rFonts w:ascii="標楷體" w:eastAsia="標楷體" w:hAnsi="標楷體" w:hint="eastAsia"/>
        </w:rPr>
        <w:t>會</w:t>
      </w:r>
      <w:r w:rsidR="00D97A3E">
        <w:rPr>
          <w:rFonts w:ascii="標楷體" w:eastAsia="標楷體" w:hAnsi="標楷體" w:hint="eastAsia"/>
        </w:rPr>
        <w:t>簡介</w:t>
      </w:r>
      <w:r w:rsidR="00D04930">
        <w:rPr>
          <w:rFonts w:ascii="標楷體" w:eastAsia="標楷體" w:hAnsi="標楷體" w:hint="eastAsia"/>
        </w:rPr>
        <w:t>：</w:t>
      </w:r>
      <w:r w:rsidR="00CB6705">
        <w:rPr>
          <w:rFonts w:ascii="標楷體" w:eastAsia="標楷體" w:hAnsi="標楷體" w:hint="eastAsia"/>
        </w:rPr>
        <w:t>十傑</w:t>
      </w:r>
      <w:r w:rsidR="00D91C48">
        <w:rPr>
          <w:rFonts w:ascii="標楷體" w:eastAsia="標楷體" w:hAnsi="標楷體" w:hint="eastAsia"/>
        </w:rPr>
        <w:t>基金會</w:t>
      </w:r>
      <w:r w:rsidR="00FC4861">
        <w:rPr>
          <w:rFonts w:ascii="標楷體" w:eastAsia="標楷體" w:hAnsi="標楷體" w:hint="eastAsia"/>
        </w:rPr>
        <w:t>成立</w:t>
      </w:r>
      <w:r w:rsidR="00394487" w:rsidRPr="00394487">
        <w:rPr>
          <w:rFonts w:ascii="標楷體" w:eastAsia="標楷體" w:hAnsi="標楷體" w:hint="eastAsia"/>
        </w:rPr>
        <w:t>於1996</w:t>
      </w:r>
      <w:r w:rsidR="008B65E3">
        <w:rPr>
          <w:rFonts w:ascii="標楷體" w:eastAsia="標楷體" w:hAnsi="標楷體" w:hint="eastAsia"/>
        </w:rPr>
        <w:t>年，是第一個以青年為主軸之非營利組織，</w:t>
      </w:r>
      <w:r w:rsidR="00FC4861">
        <w:rPr>
          <w:rFonts w:ascii="標楷體" w:eastAsia="標楷體" w:hAnsi="標楷體" w:hint="eastAsia"/>
        </w:rPr>
        <w:t>本會</w:t>
      </w:r>
      <w:proofErr w:type="gramStart"/>
      <w:r w:rsidR="008B65E3">
        <w:rPr>
          <w:rFonts w:ascii="標楷體" w:eastAsia="標楷體" w:hAnsi="標楷體" w:hint="eastAsia"/>
        </w:rPr>
        <w:t>秉持著</w:t>
      </w:r>
      <w:proofErr w:type="gramEnd"/>
      <w:r w:rsidR="008B65E3">
        <w:rPr>
          <w:rFonts w:ascii="標楷體" w:eastAsia="標楷體" w:hAnsi="標楷體" w:hint="eastAsia"/>
        </w:rPr>
        <w:t>「青年雙手、人類希望」的</w:t>
      </w:r>
      <w:r w:rsidR="00394487" w:rsidRPr="00394487">
        <w:rPr>
          <w:rFonts w:ascii="標楷體" w:eastAsia="標楷體" w:hAnsi="標楷體" w:hint="eastAsia"/>
        </w:rPr>
        <w:t>信念，多年來協助十大傑出青年選拔</w:t>
      </w:r>
      <w:r w:rsidR="00F77D35">
        <w:rPr>
          <w:rFonts w:ascii="標楷體" w:eastAsia="標楷體" w:hAnsi="標楷體" w:hint="eastAsia"/>
        </w:rPr>
        <w:t>及</w:t>
      </w:r>
      <w:r w:rsidR="00FC4861">
        <w:rPr>
          <w:rFonts w:ascii="標楷體" w:eastAsia="標楷體" w:hAnsi="標楷體" w:hint="eastAsia"/>
        </w:rPr>
        <w:t>致力於</w:t>
      </w:r>
      <w:r w:rsidR="00394487" w:rsidRPr="00394487">
        <w:rPr>
          <w:rFonts w:ascii="標楷體" w:eastAsia="標楷體" w:hAnsi="標楷體" w:hint="eastAsia"/>
        </w:rPr>
        <w:t>青年</w:t>
      </w:r>
      <w:r w:rsidR="00CB6705">
        <w:rPr>
          <w:rFonts w:ascii="標楷體" w:eastAsia="標楷體" w:hAnsi="標楷體" w:hint="eastAsia"/>
        </w:rPr>
        <w:t>培育</w:t>
      </w:r>
      <w:r w:rsidR="00FC4861">
        <w:rPr>
          <w:rFonts w:ascii="標楷體" w:eastAsia="標楷體" w:hAnsi="標楷體" w:hint="eastAsia"/>
        </w:rPr>
        <w:t>工作，</w:t>
      </w:r>
      <w:r w:rsidR="00F77D35">
        <w:rPr>
          <w:rFonts w:ascii="標楷體" w:eastAsia="標楷體" w:hAnsi="標楷體" w:hint="eastAsia"/>
        </w:rPr>
        <w:t>現階段更以</w:t>
      </w:r>
      <w:r w:rsidR="00F77D35" w:rsidRPr="00394487">
        <w:rPr>
          <w:rFonts w:ascii="標楷體" w:eastAsia="標楷體" w:hAnsi="標楷體" w:hint="eastAsia"/>
        </w:rPr>
        <w:t>號召青年成為有意識的行動者，</w:t>
      </w:r>
      <w:r w:rsidR="00F77D35">
        <w:rPr>
          <w:rFonts w:ascii="標楷體" w:eastAsia="標楷體" w:hAnsi="標楷體" w:hint="eastAsia"/>
        </w:rPr>
        <w:t>與青年們</w:t>
      </w:r>
      <w:r w:rsidR="00F77D35" w:rsidRPr="00394487">
        <w:rPr>
          <w:rFonts w:ascii="標楷體" w:eastAsia="標楷體" w:hAnsi="標楷體" w:hint="eastAsia"/>
        </w:rPr>
        <w:t>一起</w:t>
      </w:r>
      <w:r w:rsidR="00F77D35">
        <w:rPr>
          <w:rFonts w:ascii="標楷體" w:eastAsia="標楷體" w:hAnsi="標楷體" w:hint="eastAsia"/>
        </w:rPr>
        <w:t>努</w:t>
      </w:r>
      <w:r w:rsidR="00F77D35" w:rsidRPr="00394487">
        <w:rPr>
          <w:rFonts w:ascii="標楷體" w:eastAsia="標楷體" w:hAnsi="標楷體" w:hint="eastAsia"/>
        </w:rPr>
        <w:t>力讓社會更美好。</w:t>
      </w:r>
    </w:p>
    <w:p w:rsidR="00496570" w:rsidRPr="00A153FB" w:rsidRDefault="00496570" w:rsidP="00A153FB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A153FB">
        <w:rPr>
          <w:rFonts w:ascii="標楷體" w:eastAsia="標楷體" w:hAnsi="標楷體" w:hint="eastAsia"/>
          <w:sz w:val="28"/>
          <w:szCs w:val="28"/>
        </w:rPr>
        <w:t>營隊資訊：</w:t>
      </w:r>
      <w:r w:rsidR="00043A31" w:rsidRPr="00A153FB">
        <w:rPr>
          <w:rFonts w:ascii="標楷體" w:eastAsia="標楷體" w:hAnsi="標楷體" w:hint="eastAsia"/>
          <w:sz w:val="28"/>
          <w:szCs w:val="28"/>
        </w:rPr>
        <w:t>(共六梯次)</w:t>
      </w:r>
    </w:p>
    <w:tbl>
      <w:tblPr>
        <w:tblStyle w:val="a3"/>
        <w:tblW w:w="9548" w:type="dxa"/>
        <w:tblLayout w:type="fixed"/>
        <w:tblLook w:val="04A0" w:firstRow="1" w:lastRow="0" w:firstColumn="1" w:lastColumn="0" w:noHBand="0" w:noVBand="1"/>
      </w:tblPr>
      <w:tblGrid>
        <w:gridCol w:w="2744"/>
        <w:gridCol w:w="1701"/>
        <w:gridCol w:w="2977"/>
        <w:gridCol w:w="2126"/>
      </w:tblGrid>
      <w:tr w:rsidR="00496570" w:rsidTr="00043A31">
        <w:tc>
          <w:tcPr>
            <w:tcW w:w="2744" w:type="dxa"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營隊名稱</w:t>
            </w:r>
          </w:p>
        </w:tc>
        <w:tc>
          <w:tcPr>
            <w:tcW w:w="1701" w:type="dxa"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2977" w:type="dxa"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招收人數</w:t>
            </w:r>
          </w:p>
        </w:tc>
        <w:tc>
          <w:tcPr>
            <w:tcW w:w="2126" w:type="dxa"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舉辦地點</w:t>
            </w:r>
          </w:p>
        </w:tc>
      </w:tr>
      <w:tr w:rsidR="00496570" w:rsidTr="00043A31">
        <w:tc>
          <w:tcPr>
            <w:tcW w:w="2744" w:type="dxa"/>
            <w:vAlign w:val="center"/>
          </w:tcPr>
          <w:p w:rsidR="00496570" w:rsidRPr="00B35C5C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B35C5C">
              <w:rPr>
                <w:rFonts w:ascii="標楷體" w:eastAsia="標楷體" w:hAnsi="標楷體" w:hint="eastAsia"/>
              </w:rPr>
              <w:t>94</w:t>
            </w:r>
            <w:proofErr w:type="gramStart"/>
            <w:r w:rsidRPr="00B35C5C">
              <w:rPr>
                <w:rFonts w:ascii="標楷體" w:eastAsia="標楷體" w:hAnsi="標楷體" w:hint="eastAsia"/>
              </w:rPr>
              <w:t>讚</w:t>
            </w:r>
            <w:proofErr w:type="gramEnd"/>
            <w:r w:rsidRPr="00B35C5C">
              <w:rPr>
                <w:rFonts w:ascii="標楷體" w:eastAsia="標楷體" w:hAnsi="標楷體" w:hint="eastAsia"/>
              </w:rPr>
              <w:t>領袖</w:t>
            </w:r>
          </w:p>
          <w:p w:rsidR="00496570" w:rsidRPr="00B35C5C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B35C5C">
              <w:rPr>
                <w:rFonts w:ascii="標楷體" w:eastAsia="標楷體" w:hAnsi="標楷體" w:hint="eastAsia"/>
              </w:rPr>
              <w:t>～十傑領袖培力兒童營</w:t>
            </w:r>
          </w:p>
        </w:tc>
        <w:tc>
          <w:tcPr>
            <w:tcW w:w="1701" w:type="dxa"/>
            <w:vAlign w:val="center"/>
          </w:tcPr>
          <w:p w:rsidR="00496570" w:rsidRPr="00B35C5C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B35C5C">
              <w:rPr>
                <w:rFonts w:ascii="標楷體" w:eastAsia="標楷體" w:hAnsi="標楷體" w:hint="eastAsia"/>
              </w:rPr>
              <w:t>106/4/15(六)</w:t>
            </w:r>
          </w:p>
          <w:p w:rsidR="00496570" w:rsidRPr="00B35C5C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B35C5C">
              <w:rPr>
                <w:rFonts w:ascii="標楷體" w:eastAsia="標楷體" w:hAnsi="標楷體" w:hint="eastAsia"/>
              </w:rPr>
              <w:t>09:00-1700</w:t>
            </w:r>
          </w:p>
        </w:tc>
        <w:tc>
          <w:tcPr>
            <w:tcW w:w="2977" w:type="dxa"/>
            <w:vAlign w:val="center"/>
          </w:tcPr>
          <w:p w:rsidR="00496570" w:rsidRPr="00B35C5C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B35C5C">
              <w:rPr>
                <w:rFonts w:ascii="標楷體" w:eastAsia="標楷體" w:hAnsi="標楷體" w:hint="eastAsia"/>
              </w:rPr>
              <w:t>國小學生30人</w:t>
            </w:r>
          </w:p>
        </w:tc>
        <w:tc>
          <w:tcPr>
            <w:tcW w:w="2126" w:type="dxa"/>
            <w:vMerge w:val="restart"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D8686D">
              <w:rPr>
                <w:rFonts w:ascii="標楷體" w:eastAsia="標楷體" w:hAnsi="標楷體"/>
              </w:rPr>
              <w:t>台北市內湖區</w:t>
            </w:r>
          </w:p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D8686D">
              <w:rPr>
                <w:rFonts w:ascii="標楷體" w:eastAsia="標楷體" w:hAnsi="標楷體"/>
              </w:rPr>
              <w:t>民善街129號6樓</w:t>
            </w:r>
          </w:p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(本會地址)</w:t>
            </w:r>
          </w:p>
        </w:tc>
      </w:tr>
      <w:tr w:rsidR="00496570" w:rsidTr="00043A31">
        <w:tc>
          <w:tcPr>
            <w:tcW w:w="2744" w:type="dxa"/>
            <w:vAlign w:val="center"/>
          </w:tcPr>
          <w:p w:rsidR="00496570" w:rsidRPr="00B35C5C" w:rsidRDefault="00496570" w:rsidP="002E7C7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35C5C">
              <w:rPr>
                <w:rFonts w:ascii="標楷體" w:eastAsia="標楷體" w:hAnsi="標楷體" w:hint="eastAsia"/>
                <w:color w:val="FF0000"/>
              </w:rPr>
              <w:t>美學小達人</w:t>
            </w:r>
          </w:p>
          <w:p w:rsidR="00496570" w:rsidRPr="00B35C5C" w:rsidRDefault="00496570" w:rsidP="002E7C7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35C5C">
              <w:rPr>
                <w:rFonts w:ascii="標楷體" w:eastAsia="標楷體" w:hAnsi="標楷體" w:hint="eastAsia"/>
                <w:color w:val="FF0000"/>
              </w:rPr>
              <w:t>～十傑生活美學兒童營</w:t>
            </w:r>
          </w:p>
        </w:tc>
        <w:tc>
          <w:tcPr>
            <w:tcW w:w="1701" w:type="dxa"/>
            <w:vAlign w:val="center"/>
          </w:tcPr>
          <w:p w:rsidR="00496570" w:rsidRPr="00B35C5C" w:rsidRDefault="00496570" w:rsidP="002E7C7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35C5C">
              <w:rPr>
                <w:rFonts w:ascii="標楷體" w:eastAsia="標楷體" w:hAnsi="標楷體" w:hint="eastAsia"/>
                <w:color w:val="FF0000"/>
              </w:rPr>
              <w:t>106/5/20(六) 09:00-1700</w:t>
            </w:r>
          </w:p>
        </w:tc>
        <w:tc>
          <w:tcPr>
            <w:tcW w:w="2977" w:type="dxa"/>
            <w:vAlign w:val="center"/>
          </w:tcPr>
          <w:p w:rsidR="00496570" w:rsidRPr="00B35C5C" w:rsidRDefault="00496570" w:rsidP="002E7C7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35C5C">
              <w:rPr>
                <w:rFonts w:ascii="標楷體" w:eastAsia="標楷體" w:hAnsi="標楷體" w:hint="eastAsia"/>
                <w:color w:val="FF0000"/>
              </w:rPr>
              <w:t>國小學生30人</w:t>
            </w:r>
          </w:p>
        </w:tc>
        <w:tc>
          <w:tcPr>
            <w:tcW w:w="2126" w:type="dxa"/>
            <w:vMerge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6570" w:rsidTr="00043A31">
        <w:tc>
          <w:tcPr>
            <w:tcW w:w="2744" w:type="dxa"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1B6380">
              <w:rPr>
                <w:rFonts w:ascii="標楷體" w:eastAsia="標楷體" w:hAnsi="標楷體" w:hint="eastAsia"/>
              </w:rPr>
              <w:t>創意點子王</w:t>
            </w:r>
          </w:p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1B6380">
              <w:rPr>
                <w:rFonts w:ascii="標楷體" w:eastAsia="標楷體" w:hAnsi="標楷體" w:hint="eastAsia"/>
              </w:rPr>
              <w:t>～十傑創新科技兒童營</w:t>
            </w:r>
          </w:p>
        </w:tc>
        <w:tc>
          <w:tcPr>
            <w:tcW w:w="1701" w:type="dxa"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D8686D">
              <w:rPr>
                <w:rFonts w:ascii="標楷體" w:eastAsia="標楷體" w:hAnsi="標楷體" w:hint="eastAsia"/>
              </w:rPr>
              <w:t>106</w:t>
            </w:r>
            <w:r>
              <w:rPr>
                <w:rFonts w:ascii="標楷體" w:eastAsia="標楷體" w:hAnsi="標楷體" w:hint="eastAsia"/>
              </w:rPr>
              <w:t>/6/17</w:t>
            </w:r>
            <w:r w:rsidRPr="00D8686D">
              <w:rPr>
                <w:rFonts w:ascii="標楷體" w:eastAsia="標楷體" w:hAnsi="標楷體" w:hint="eastAsia"/>
              </w:rPr>
              <w:t xml:space="preserve">(六) </w:t>
            </w:r>
            <w:r>
              <w:rPr>
                <w:rFonts w:ascii="標楷體" w:eastAsia="標楷體" w:hAnsi="標楷體" w:hint="eastAsia"/>
              </w:rPr>
              <w:t>09:00-17</w:t>
            </w:r>
            <w:r w:rsidRPr="00D8686D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977" w:type="dxa"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D8686D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學生</w:t>
            </w:r>
            <w:r w:rsidRPr="00D8686D">
              <w:rPr>
                <w:rFonts w:ascii="標楷體" w:eastAsia="標楷體" w:hAnsi="標楷體" w:hint="eastAsia"/>
              </w:rPr>
              <w:t>30人</w:t>
            </w:r>
          </w:p>
        </w:tc>
        <w:tc>
          <w:tcPr>
            <w:tcW w:w="2126" w:type="dxa"/>
            <w:vMerge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6570" w:rsidTr="00043A31">
        <w:tc>
          <w:tcPr>
            <w:tcW w:w="2744" w:type="dxa"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1B6380">
              <w:rPr>
                <w:rFonts w:ascii="標楷體" w:eastAsia="標楷體" w:hAnsi="標楷體" w:hint="eastAsia"/>
              </w:rPr>
              <w:t>輕鬆愛閱讀</w:t>
            </w:r>
          </w:p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1B6380">
              <w:rPr>
                <w:rFonts w:ascii="標楷體" w:eastAsia="標楷體" w:hAnsi="標楷體" w:hint="eastAsia"/>
              </w:rPr>
              <w:t>～十傑快樂閱讀兒童營</w:t>
            </w:r>
          </w:p>
        </w:tc>
        <w:tc>
          <w:tcPr>
            <w:tcW w:w="1701" w:type="dxa"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D8686D">
              <w:rPr>
                <w:rFonts w:ascii="標楷體" w:eastAsia="標楷體" w:hAnsi="標楷體" w:hint="eastAsia"/>
              </w:rPr>
              <w:t>106</w:t>
            </w:r>
            <w:r>
              <w:rPr>
                <w:rFonts w:ascii="標楷體" w:eastAsia="標楷體" w:hAnsi="標楷體" w:hint="eastAsia"/>
              </w:rPr>
              <w:t>/7/15</w:t>
            </w:r>
            <w:r w:rsidRPr="00D8686D">
              <w:rPr>
                <w:rFonts w:ascii="標楷體" w:eastAsia="標楷體" w:hAnsi="標楷體" w:hint="eastAsia"/>
              </w:rPr>
              <w:t xml:space="preserve">(六) </w:t>
            </w:r>
            <w:r>
              <w:rPr>
                <w:rFonts w:ascii="標楷體" w:eastAsia="標楷體" w:hAnsi="標楷體" w:hint="eastAsia"/>
              </w:rPr>
              <w:t>09:00-17</w:t>
            </w:r>
            <w:r w:rsidRPr="00D8686D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977" w:type="dxa"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D8686D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學生</w:t>
            </w:r>
            <w:r w:rsidRPr="00D8686D">
              <w:rPr>
                <w:rFonts w:ascii="標楷體" w:eastAsia="標楷體" w:hAnsi="標楷體" w:hint="eastAsia"/>
              </w:rPr>
              <w:t>30人</w:t>
            </w:r>
          </w:p>
        </w:tc>
        <w:tc>
          <w:tcPr>
            <w:tcW w:w="2126" w:type="dxa"/>
            <w:vMerge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6570" w:rsidTr="00043A31">
        <w:tc>
          <w:tcPr>
            <w:tcW w:w="2744" w:type="dxa"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1B6380">
              <w:rPr>
                <w:rFonts w:ascii="標楷體" w:eastAsia="標楷體" w:hAnsi="標楷體" w:hint="eastAsia"/>
              </w:rPr>
              <w:t>人文在我家</w:t>
            </w:r>
          </w:p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1B6380">
              <w:rPr>
                <w:rFonts w:ascii="標楷體" w:eastAsia="標楷體" w:hAnsi="標楷體" w:hint="eastAsia"/>
              </w:rPr>
              <w:t>～十傑人文關懷</w:t>
            </w:r>
            <w:proofErr w:type="gramStart"/>
            <w:r w:rsidRPr="001B6380">
              <w:rPr>
                <w:rFonts w:ascii="標楷體" w:eastAsia="標楷體" w:hAnsi="標楷體" w:hint="eastAsia"/>
              </w:rPr>
              <w:t>親子營</w:t>
            </w:r>
            <w:proofErr w:type="gramEnd"/>
          </w:p>
        </w:tc>
        <w:tc>
          <w:tcPr>
            <w:tcW w:w="1701" w:type="dxa"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D8686D">
              <w:rPr>
                <w:rFonts w:ascii="標楷體" w:eastAsia="標楷體" w:hAnsi="標楷體" w:hint="eastAsia"/>
              </w:rPr>
              <w:t>106</w:t>
            </w:r>
            <w:r>
              <w:rPr>
                <w:rFonts w:ascii="標楷體" w:eastAsia="標楷體" w:hAnsi="標楷體" w:hint="eastAsia"/>
              </w:rPr>
              <w:t>/8/19</w:t>
            </w:r>
            <w:r w:rsidRPr="00D8686D">
              <w:rPr>
                <w:rFonts w:ascii="標楷體" w:eastAsia="標楷體" w:hAnsi="標楷體" w:hint="eastAsia"/>
              </w:rPr>
              <w:t xml:space="preserve">(六) </w:t>
            </w:r>
            <w:r>
              <w:rPr>
                <w:rFonts w:ascii="標楷體" w:eastAsia="標楷體" w:hAnsi="標楷體" w:hint="eastAsia"/>
              </w:rPr>
              <w:t>09:00-17</w:t>
            </w:r>
            <w:r w:rsidRPr="00D8686D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977" w:type="dxa"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國小學生與家長15個家庭</w:t>
            </w:r>
          </w:p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須親子</w:t>
            </w:r>
            <w:proofErr w:type="gramEnd"/>
            <w:r>
              <w:rPr>
                <w:rFonts w:ascii="標楷體" w:eastAsia="標楷體" w:hAnsi="標楷體" w:hint="eastAsia"/>
              </w:rPr>
              <w:t>一起報名)</w:t>
            </w:r>
          </w:p>
        </w:tc>
        <w:tc>
          <w:tcPr>
            <w:tcW w:w="2126" w:type="dxa"/>
            <w:vMerge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6570" w:rsidTr="00043A31">
        <w:tc>
          <w:tcPr>
            <w:tcW w:w="2744" w:type="dxa"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1B6380">
              <w:rPr>
                <w:rFonts w:ascii="標楷體" w:eastAsia="標楷體" w:hAnsi="標楷體" w:hint="eastAsia"/>
              </w:rPr>
              <w:t>地球特勤隊</w:t>
            </w:r>
          </w:p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1B6380">
              <w:rPr>
                <w:rFonts w:ascii="標楷體" w:eastAsia="標楷體" w:hAnsi="標楷體" w:hint="eastAsia"/>
              </w:rPr>
              <w:t>～十傑環保實踐兒童營</w:t>
            </w:r>
          </w:p>
        </w:tc>
        <w:tc>
          <w:tcPr>
            <w:tcW w:w="1701" w:type="dxa"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D8686D">
              <w:rPr>
                <w:rFonts w:ascii="標楷體" w:eastAsia="標楷體" w:hAnsi="標楷體" w:hint="eastAsia"/>
              </w:rPr>
              <w:t>106</w:t>
            </w:r>
            <w:r>
              <w:rPr>
                <w:rFonts w:ascii="標楷體" w:eastAsia="標楷體" w:hAnsi="標楷體" w:hint="eastAsia"/>
              </w:rPr>
              <w:t>/9/2</w:t>
            </w:r>
            <w:r w:rsidRPr="00D8686D">
              <w:rPr>
                <w:rFonts w:ascii="標楷體" w:eastAsia="標楷體" w:hAnsi="標楷體" w:hint="eastAsia"/>
              </w:rPr>
              <w:t xml:space="preserve">(六) </w:t>
            </w:r>
            <w:r>
              <w:rPr>
                <w:rFonts w:ascii="標楷體" w:eastAsia="標楷體" w:hAnsi="標楷體" w:hint="eastAsia"/>
              </w:rPr>
              <w:t>09:00-17</w:t>
            </w:r>
            <w:r w:rsidRPr="00D8686D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977" w:type="dxa"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  <w:r w:rsidRPr="00D8686D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學生</w:t>
            </w:r>
            <w:r w:rsidRPr="00D8686D">
              <w:rPr>
                <w:rFonts w:ascii="標楷體" w:eastAsia="標楷體" w:hAnsi="標楷體" w:hint="eastAsia"/>
              </w:rPr>
              <w:t>30人</w:t>
            </w:r>
          </w:p>
        </w:tc>
        <w:tc>
          <w:tcPr>
            <w:tcW w:w="2126" w:type="dxa"/>
            <w:vMerge/>
            <w:vAlign w:val="center"/>
          </w:tcPr>
          <w:p w:rsidR="00496570" w:rsidRDefault="00496570" w:rsidP="002E7C7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01F37" w:rsidRDefault="00601F37">
      <w:pPr>
        <w:rPr>
          <w:rFonts w:ascii="標楷體" w:eastAsia="標楷體" w:hAnsi="標楷體"/>
        </w:rPr>
      </w:pPr>
    </w:p>
    <w:p w:rsidR="00B75354" w:rsidRPr="00A153FB" w:rsidRDefault="00B75354" w:rsidP="00A153FB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A153FB">
        <w:rPr>
          <w:rFonts w:ascii="標楷體" w:eastAsia="標楷體" w:hAnsi="標楷體" w:hint="eastAsia"/>
          <w:sz w:val="28"/>
          <w:szCs w:val="28"/>
        </w:rPr>
        <w:t>營隊介紹：</w:t>
      </w:r>
    </w:p>
    <w:p w:rsidR="00896F6F" w:rsidRPr="00896F6F" w:rsidRDefault="00B75354" w:rsidP="00896F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proofErr w:type="gramStart"/>
      <w:r w:rsidR="00896F6F" w:rsidRPr="00896F6F">
        <w:rPr>
          <w:rFonts w:ascii="標楷體" w:eastAsia="標楷體" w:hAnsi="標楷體" w:hint="eastAsia"/>
        </w:rPr>
        <w:t>美學小達人</w:t>
      </w:r>
      <w:proofErr w:type="gramEnd"/>
      <w:r w:rsidR="00896F6F" w:rsidRPr="00896F6F">
        <w:rPr>
          <w:rFonts w:ascii="標楷體" w:eastAsia="標楷體" w:hAnsi="標楷體" w:hint="eastAsia"/>
        </w:rPr>
        <w:t>～十傑生活美學兒童營</w:t>
      </w:r>
    </w:p>
    <w:p w:rsidR="00B75354" w:rsidRDefault="00B75354" w:rsidP="00BF2A32">
      <w:pPr>
        <w:ind w:leftChars="192" w:left="1875" w:hangingChars="589" w:hanging="1414"/>
        <w:rPr>
          <w:rFonts w:eastAsia="標楷體"/>
          <w:color w:val="000000" w:themeColor="text1"/>
          <w:szCs w:val="28"/>
          <w:shd w:val="clear" w:color="auto" w:fill="FFFFFF"/>
        </w:rPr>
      </w:pPr>
      <w:r w:rsidRPr="004B2163">
        <w:rPr>
          <w:rFonts w:ascii="標楷體" w:eastAsia="標楷體" w:hAnsi="標楷體" w:hint="eastAsia"/>
        </w:rPr>
        <w:t>1.營隊說明：</w:t>
      </w:r>
      <w:r w:rsidR="00BF2A32">
        <w:rPr>
          <w:rFonts w:eastAsia="標楷體" w:hint="eastAsia"/>
          <w:color w:val="000000" w:themeColor="text1"/>
          <w:szCs w:val="28"/>
          <w:shd w:val="clear" w:color="auto" w:fill="FFFFFF"/>
        </w:rPr>
        <w:t>美的事物總</w:t>
      </w:r>
      <w:proofErr w:type="gramStart"/>
      <w:r w:rsidR="00BF2A32">
        <w:rPr>
          <w:rFonts w:eastAsia="標楷體" w:hint="eastAsia"/>
          <w:color w:val="000000" w:themeColor="text1"/>
          <w:szCs w:val="28"/>
          <w:shd w:val="clear" w:color="auto" w:fill="FFFFFF"/>
        </w:rPr>
        <w:t>醞</w:t>
      </w:r>
      <w:proofErr w:type="gramEnd"/>
      <w:r w:rsidR="00BF2A32">
        <w:rPr>
          <w:rFonts w:eastAsia="標楷體" w:hint="eastAsia"/>
          <w:color w:val="000000" w:themeColor="text1"/>
          <w:szCs w:val="28"/>
          <w:shd w:val="clear" w:color="auto" w:fill="FFFFFF"/>
        </w:rPr>
        <w:t>藏著希望與滋養，</w:t>
      </w:r>
      <w:r w:rsidR="00DA1030">
        <w:rPr>
          <w:rFonts w:eastAsia="標楷體" w:hint="eastAsia"/>
          <w:color w:val="000000" w:themeColor="text1"/>
          <w:szCs w:val="28"/>
          <w:shd w:val="clear" w:color="auto" w:fill="FFFFFF"/>
        </w:rPr>
        <w:t>本營隊在開發孩子用美學欣賞世界的視野，</w:t>
      </w:r>
      <w:r w:rsidR="00FB213A">
        <w:rPr>
          <w:rFonts w:eastAsia="標楷體" w:hint="eastAsia"/>
          <w:color w:val="000000" w:themeColor="text1"/>
          <w:szCs w:val="28"/>
          <w:shd w:val="clear" w:color="auto" w:fill="FFFFFF"/>
        </w:rPr>
        <w:t>藉由看見生活中的美來豐富心靈，</w:t>
      </w:r>
      <w:r w:rsidR="009322AF">
        <w:rPr>
          <w:rFonts w:eastAsia="標楷體" w:hint="eastAsia"/>
          <w:color w:val="000000" w:themeColor="text1"/>
          <w:szCs w:val="28"/>
          <w:shd w:val="clear" w:color="auto" w:fill="FFFFFF"/>
        </w:rPr>
        <w:t>帶給孩子希望，讓其更有能力平衡生活黑暗面</w:t>
      </w:r>
      <w:r w:rsidR="00FD26FB" w:rsidRPr="00FD26FB">
        <w:rPr>
          <w:rFonts w:eastAsia="標楷體" w:hint="eastAsia"/>
          <w:color w:val="000000" w:themeColor="text1"/>
          <w:szCs w:val="28"/>
          <w:shd w:val="clear" w:color="auto" w:fill="FFFFFF"/>
        </w:rPr>
        <w:t>。</w:t>
      </w:r>
    </w:p>
    <w:p w:rsidR="00E80FF8" w:rsidRPr="00BF2A32" w:rsidRDefault="00E80FF8" w:rsidP="00BF2A32">
      <w:pPr>
        <w:ind w:leftChars="192" w:left="1875" w:hangingChars="589" w:hanging="1414"/>
        <w:rPr>
          <w:rFonts w:eastAsia="標楷體"/>
          <w:color w:val="000000" w:themeColor="text1"/>
          <w:szCs w:val="28"/>
          <w:shd w:val="clear" w:color="auto" w:fill="FFFFFF"/>
        </w:rPr>
      </w:pPr>
    </w:p>
    <w:p w:rsidR="00B75354" w:rsidRPr="004B2163" w:rsidRDefault="00B75354" w:rsidP="00B75354">
      <w:pPr>
        <w:ind w:leftChars="192" w:left="1875" w:hangingChars="589" w:hanging="1414"/>
        <w:rPr>
          <w:rFonts w:ascii="標楷體" w:eastAsia="標楷體" w:hAnsi="標楷體"/>
        </w:rPr>
      </w:pPr>
      <w:r w:rsidRPr="004B2163">
        <w:rPr>
          <w:rFonts w:ascii="標楷體" w:eastAsia="標楷體" w:hAnsi="標楷體" w:hint="eastAsia"/>
        </w:rPr>
        <w:lastRenderedPageBreak/>
        <w:t>2.課程單元：</w:t>
      </w:r>
      <w:r w:rsidR="008D6D01">
        <w:rPr>
          <w:rFonts w:ascii="標楷體" w:eastAsia="標楷體" w:hAnsi="標楷體" w:hint="eastAsia"/>
        </w:rPr>
        <w:t>藝術奇緣</w:t>
      </w:r>
    </w:p>
    <w:p w:rsidR="00B75354" w:rsidRPr="004B2163" w:rsidRDefault="00FD26FB" w:rsidP="00E80FF8">
      <w:pPr>
        <w:rPr>
          <w:rFonts w:ascii="標楷體" w:eastAsia="標楷體" w:hAnsi="標楷體"/>
        </w:rPr>
      </w:pPr>
      <w:r w:rsidRPr="00A74B12">
        <w:rPr>
          <w:rFonts w:ascii="標楷體" w:eastAsia="標楷體" w:hAnsi="標楷體" w:hint="eastAsia"/>
          <w:noProof/>
          <w:color w:val="FF0000"/>
        </w:rPr>
        <w:drawing>
          <wp:anchor distT="12192" distB="6096" distL="114300" distR="114300" simplePos="0" relativeHeight="251661824" behindDoc="0" locked="0" layoutInCell="1" allowOverlap="1" wp14:anchorId="1BCE6DDF" wp14:editId="5959BD08">
            <wp:simplePos x="0" y="0"/>
            <wp:positionH relativeFrom="margin">
              <wp:posOffset>2607945</wp:posOffset>
            </wp:positionH>
            <wp:positionV relativeFrom="margin">
              <wp:posOffset>-568325</wp:posOffset>
            </wp:positionV>
            <wp:extent cx="3291840" cy="1884045"/>
            <wp:effectExtent l="0" t="0" r="0" b="1905"/>
            <wp:wrapNone/>
            <wp:docPr id="1" name="資料庫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FF8">
        <w:rPr>
          <w:rFonts w:ascii="標楷體" w:eastAsia="標楷體" w:hAnsi="標楷體" w:hint="eastAsia"/>
        </w:rPr>
        <w:t xml:space="preserve">                </w:t>
      </w:r>
      <w:r w:rsidR="00B75354" w:rsidRPr="004B2163">
        <w:rPr>
          <w:rFonts w:ascii="標楷體" w:eastAsia="標楷體" w:hAnsi="標楷體" w:hint="eastAsia"/>
        </w:rPr>
        <w:t>十傑故事館</w:t>
      </w:r>
    </w:p>
    <w:p w:rsidR="00B75354" w:rsidRPr="004B2163" w:rsidRDefault="008D6D01" w:rsidP="00B75354">
      <w:pPr>
        <w:ind w:leftChars="805" w:left="2016" w:hangingChars="35" w:hanging="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遇見美學</w:t>
      </w:r>
    </w:p>
    <w:p w:rsidR="00B75354" w:rsidRPr="004B2163" w:rsidRDefault="008D6D01" w:rsidP="00B75354">
      <w:pPr>
        <w:ind w:leftChars="805" w:left="2016" w:hangingChars="35" w:hanging="84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手做達人</w:t>
      </w:r>
      <w:proofErr w:type="gramEnd"/>
    </w:p>
    <w:p w:rsidR="00B75354" w:rsidRDefault="00B75354" w:rsidP="00BA2FC7">
      <w:pPr>
        <w:ind w:leftChars="805" w:left="2016" w:hangingChars="35" w:hanging="84"/>
      </w:pPr>
      <w:r w:rsidRPr="004B2163">
        <w:rPr>
          <w:rFonts w:ascii="標楷體" w:eastAsia="標楷體" w:hAnsi="標楷體" w:hint="eastAsia"/>
        </w:rPr>
        <w:t>發表與回饋</w:t>
      </w:r>
    </w:p>
    <w:p w:rsidR="00D14FEC" w:rsidRPr="004E3213" w:rsidRDefault="002E7C78" w:rsidP="004E3213">
      <w:pPr>
        <w:spacing w:afterLines="50" w:after="180"/>
        <w:rPr>
          <w:rFonts w:ascii="標楷體" w:eastAsia="標楷體" w:hAnsi="標楷體"/>
        </w:rPr>
      </w:pPr>
      <w:r w:rsidRPr="004E3213">
        <w:rPr>
          <w:rFonts w:ascii="標楷體" w:eastAsia="標楷體" w:hAnsi="標楷體" w:hint="eastAsia"/>
        </w:rPr>
        <w:t xml:space="preserve"> </w:t>
      </w:r>
      <w:r w:rsidR="004E3213" w:rsidRPr="004E3213">
        <w:rPr>
          <w:rFonts w:ascii="標楷體" w:eastAsia="標楷體" w:hAnsi="標楷體" w:hint="eastAsia"/>
        </w:rPr>
        <w:t>(二)</w:t>
      </w:r>
      <w:proofErr w:type="gramStart"/>
      <w:r w:rsidR="00BA2FC7" w:rsidRPr="00896F6F">
        <w:rPr>
          <w:rFonts w:ascii="標楷體" w:eastAsia="標楷體" w:hAnsi="標楷體" w:hint="eastAsia"/>
        </w:rPr>
        <w:t>美學小達人</w:t>
      </w:r>
      <w:proofErr w:type="gramEnd"/>
      <w:r w:rsidR="00BA2FC7" w:rsidRPr="00896F6F">
        <w:rPr>
          <w:rFonts w:ascii="標楷體" w:eastAsia="標楷體" w:hAnsi="標楷體" w:hint="eastAsia"/>
        </w:rPr>
        <w:t>～十傑生活美學兒童營</w:t>
      </w:r>
      <w:r w:rsidR="006A6588" w:rsidRPr="004E3213">
        <w:rPr>
          <w:rFonts w:ascii="標楷體" w:eastAsia="標楷體" w:hAnsi="標楷體" w:hint="eastAsia"/>
        </w:rPr>
        <w:t>流程表</w:t>
      </w:r>
    </w:p>
    <w:tbl>
      <w:tblPr>
        <w:tblStyle w:val="a3"/>
        <w:tblW w:w="10069" w:type="dxa"/>
        <w:jc w:val="center"/>
        <w:tblLook w:val="01E0" w:firstRow="1" w:lastRow="1" w:firstColumn="1" w:lastColumn="1" w:noHBand="0" w:noVBand="0"/>
      </w:tblPr>
      <w:tblGrid>
        <w:gridCol w:w="1896"/>
        <w:gridCol w:w="2078"/>
        <w:gridCol w:w="6095"/>
      </w:tblGrid>
      <w:tr w:rsidR="00B00D4A" w:rsidRPr="00CB711C" w:rsidTr="007E4A98">
        <w:trPr>
          <w:trHeight w:val="367"/>
          <w:jc w:val="center"/>
        </w:trPr>
        <w:tc>
          <w:tcPr>
            <w:tcW w:w="100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D4A" w:rsidRPr="00CB711C" w:rsidRDefault="00B00D4A" w:rsidP="000166D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106年05月20日</w:t>
            </w:r>
            <w:r w:rsidR="00ED3E17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星期六)</w:t>
            </w:r>
          </w:p>
        </w:tc>
      </w:tr>
      <w:tr w:rsidR="00B00D4A" w:rsidRPr="00CB711C" w:rsidTr="007E4A98">
        <w:trPr>
          <w:trHeight w:val="355"/>
          <w:jc w:val="center"/>
        </w:trPr>
        <w:tc>
          <w:tcPr>
            <w:tcW w:w="1896" w:type="dxa"/>
            <w:shd w:val="clear" w:color="auto" w:fill="FFFF99"/>
            <w:vAlign w:val="center"/>
          </w:tcPr>
          <w:p w:rsidR="00B00D4A" w:rsidRPr="00291620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620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078" w:type="dxa"/>
            <w:shd w:val="clear" w:color="auto" w:fill="FFFF99"/>
            <w:vAlign w:val="center"/>
          </w:tcPr>
          <w:p w:rsidR="00B00D4A" w:rsidRPr="00291620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620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6095" w:type="dxa"/>
            <w:shd w:val="clear" w:color="auto" w:fill="FFFF99"/>
            <w:vAlign w:val="center"/>
          </w:tcPr>
          <w:p w:rsidR="00B00D4A" w:rsidRPr="00291620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620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B00D4A" w:rsidRPr="00CB711C" w:rsidTr="007E4A98">
        <w:trPr>
          <w:trHeight w:val="58"/>
          <w:jc w:val="center"/>
        </w:trPr>
        <w:tc>
          <w:tcPr>
            <w:tcW w:w="1896" w:type="dxa"/>
            <w:vAlign w:val="center"/>
          </w:tcPr>
          <w:p w:rsidR="00B00D4A" w:rsidRPr="00CB711C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0900-0930</w:t>
            </w:r>
          </w:p>
        </w:tc>
        <w:tc>
          <w:tcPr>
            <w:tcW w:w="2078" w:type="dxa"/>
            <w:vMerge w:val="restart"/>
            <w:vAlign w:val="center"/>
          </w:tcPr>
          <w:p w:rsidR="00B00D4A" w:rsidRDefault="00B00D4A" w:rsidP="000166DE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十傑</w:t>
            </w:r>
            <w:r w:rsidRPr="0095493C">
              <w:rPr>
                <w:rFonts w:eastAsia="標楷體"/>
                <w:color w:val="000000" w:themeColor="text1"/>
                <w:sz w:val="28"/>
                <w:szCs w:val="28"/>
              </w:rPr>
              <w:t>基金會</w:t>
            </w:r>
          </w:p>
          <w:p w:rsidR="00B00D4A" w:rsidRPr="00CB711C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93C">
              <w:rPr>
                <w:rFonts w:eastAsia="標楷體"/>
                <w:color w:val="000000" w:themeColor="text1"/>
                <w:sz w:val="28"/>
                <w:szCs w:val="28"/>
              </w:rPr>
              <w:t>會址</w:t>
            </w:r>
          </w:p>
        </w:tc>
        <w:tc>
          <w:tcPr>
            <w:tcW w:w="6095" w:type="dxa"/>
            <w:vAlign w:val="center"/>
          </w:tcPr>
          <w:p w:rsidR="00B00D4A" w:rsidRPr="00CB711C" w:rsidRDefault="00B00D4A" w:rsidP="00A153F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11C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B711C">
              <w:rPr>
                <w:rFonts w:ascii="標楷體" w:eastAsia="標楷體" w:hAnsi="標楷體" w:hint="eastAsia"/>
                <w:sz w:val="28"/>
                <w:szCs w:val="28"/>
              </w:rPr>
              <w:t>行程說明</w:t>
            </w:r>
          </w:p>
        </w:tc>
      </w:tr>
      <w:tr w:rsidR="00B00D4A" w:rsidRPr="00CB711C" w:rsidTr="007E4A98">
        <w:trPr>
          <w:trHeight w:val="271"/>
          <w:jc w:val="center"/>
        </w:trPr>
        <w:tc>
          <w:tcPr>
            <w:tcW w:w="1896" w:type="dxa"/>
            <w:vAlign w:val="center"/>
          </w:tcPr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0930-1030</w:t>
            </w:r>
          </w:p>
        </w:tc>
        <w:tc>
          <w:tcPr>
            <w:tcW w:w="2078" w:type="dxa"/>
            <w:vMerge/>
            <w:vAlign w:val="center"/>
          </w:tcPr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【藝術奇緣】</w:t>
            </w:r>
          </w:p>
          <w:p w:rsidR="00B00D4A" w:rsidRPr="00CB711C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破冰遊戲與認識彼此</w:t>
            </w:r>
          </w:p>
        </w:tc>
      </w:tr>
      <w:tr w:rsidR="00B00D4A" w:rsidRPr="00CB711C" w:rsidTr="007E4A98">
        <w:trPr>
          <w:trHeight w:val="1335"/>
          <w:jc w:val="center"/>
        </w:trPr>
        <w:tc>
          <w:tcPr>
            <w:tcW w:w="1896" w:type="dxa"/>
            <w:vAlign w:val="center"/>
          </w:tcPr>
          <w:p w:rsidR="00B00D4A" w:rsidRPr="00CB711C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1030-1130</w:t>
            </w:r>
          </w:p>
        </w:tc>
        <w:tc>
          <w:tcPr>
            <w:tcW w:w="2078" w:type="dxa"/>
            <w:vMerge/>
            <w:vAlign w:val="center"/>
          </w:tcPr>
          <w:p w:rsidR="00B00D4A" w:rsidRPr="00CB711C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【十傑故事館】</w:t>
            </w:r>
          </w:p>
          <w:p w:rsidR="00B00D4A" w:rsidRPr="00CB711C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透過講座與互動讓學員了解生活美學之概念</w:t>
            </w:r>
          </w:p>
        </w:tc>
      </w:tr>
      <w:tr w:rsidR="00B00D4A" w:rsidRPr="00CB711C" w:rsidTr="007E4A98">
        <w:trPr>
          <w:trHeight w:val="256"/>
          <w:jc w:val="center"/>
        </w:trPr>
        <w:tc>
          <w:tcPr>
            <w:tcW w:w="1896" w:type="dxa"/>
            <w:vAlign w:val="center"/>
          </w:tcPr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1130-1200</w:t>
            </w:r>
          </w:p>
        </w:tc>
        <w:tc>
          <w:tcPr>
            <w:tcW w:w="2078" w:type="dxa"/>
            <w:vMerge/>
            <w:vAlign w:val="center"/>
          </w:tcPr>
          <w:p w:rsidR="00B00D4A" w:rsidRPr="00CB711C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【遇見美學】</w:t>
            </w:r>
          </w:p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運用多元素材(含攝影)帶領學生自由發揮創作</w:t>
            </w:r>
          </w:p>
        </w:tc>
      </w:tr>
      <w:tr w:rsidR="00B00D4A" w:rsidRPr="00CB711C" w:rsidTr="007E4A98">
        <w:trPr>
          <w:trHeight w:val="360"/>
          <w:jc w:val="center"/>
        </w:trPr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1200-1300</w:t>
            </w:r>
          </w:p>
        </w:tc>
        <w:tc>
          <w:tcPr>
            <w:tcW w:w="2078" w:type="dxa"/>
            <w:vMerge/>
            <w:vAlign w:val="center"/>
          </w:tcPr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用餐及午休</w:t>
            </w:r>
          </w:p>
        </w:tc>
      </w:tr>
      <w:tr w:rsidR="00B00D4A" w:rsidRPr="00CB711C" w:rsidTr="007E4A98">
        <w:trPr>
          <w:trHeight w:val="929"/>
          <w:jc w:val="center"/>
        </w:trPr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1300-1600</w:t>
            </w:r>
          </w:p>
        </w:tc>
        <w:tc>
          <w:tcPr>
            <w:tcW w:w="2078" w:type="dxa"/>
            <w:vMerge/>
            <w:vAlign w:val="center"/>
          </w:tcPr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【手做達人】</w:t>
            </w:r>
          </w:p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藝術生活美學</w:t>
            </w:r>
          </w:p>
        </w:tc>
      </w:tr>
      <w:tr w:rsidR="00B00D4A" w:rsidRPr="00CB711C" w:rsidTr="007E4A98">
        <w:trPr>
          <w:trHeight w:val="317"/>
          <w:jc w:val="center"/>
        </w:trPr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1600-1630</w:t>
            </w:r>
          </w:p>
        </w:tc>
        <w:tc>
          <w:tcPr>
            <w:tcW w:w="2078" w:type="dxa"/>
            <w:vMerge/>
            <w:vAlign w:val="center"/>
          </w:tcPr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【發表與回饋】</w:t>
            </w:r>
          </w:p>
          <w:p w:rsidR="00B00D4A" w:rsidRDefault="00B00D4A" w:rsidP="000166D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鼓勵學生勇敢分享與讚美</w:t>
            </w:r>
          </w:p>
        </w:tc>
      </w:tr>
    </w:tbl>
    <w:p w:rsidR="00A153FB" w:rsidRPr="00A153FB" w:rsidRDefault="00A153FB" w:rsidP="00A153FB">
      <w:pPr>
        <w:pStyle w:val="a9"/>
        <w:numPr>
          <w:ilvl w:val="0"/>
          <w:numId w:val="5"/>
        </w:numPr>
        <w:tabs>
          <w:tab w:val="left" w:pos="0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53FB">
        <w:rPr>
          <w:rFonts w:ascii="標楷體" w:eastAsia="標楷體" w:hAnsi="標楷體" w:hint="eastAsia"/>
          <w:sz w:val="28"/>
          <w:szCs w:val="28"/>
        </w:rPr>
        <w:t>費用與繳費方式：</w:t>
      </w:r>
    </w:p>
    <w:p w:rsidR="00A153FB" w:rsidRPr="00A153FB" w:rsidRDefault="00A153FB" w:rsidP="00A153FB">
      <w:pPr>
        <w:spacing w:line="340" w:lineRule="exact"/>
        <w:ind w:leftChars="210" w:left="504" w:firstLineChars="5" w:firstLine="12"/>
        <w:rPr>
          <w:rFonts w:ascii="標楷體" w:eastAsia="標楷體" w:hAnsi="標楷體"/>
        </w:rPr>
      </w:pPr>
      <w:r w:rsidRPr="00A153FB">
        <w:rPr>
          <w:rFonts w:ascii="標楷體" w:eastAsia="標楷體" w:hAnsi="標楷體" w:hint="eastAsia"/>
        </w:rPr>
        <w:t>1.費用：每梯次1500元/位。</w:t>
      </w:r>
    </w:p>
    <w:p w:rsidR="00A153FB" w:rsidRPr="00A153FB" w:rsidRDefault="00A153FB" w:rsidP="00A153FB">
      <w:pPr>
        <w:ind w:leftChars="93" w:left="223" w:firstLineChars="537" w:firstLine="1289"/>
        <w:rPr>
          <w:rFonts w:ascii="標楷體" w:eastAsia="標楷體" w:hAnsi="標楷體"/>
        </w:rPr>
      </w:pPr>
      <w:r w:rsidRPr="00A153FB">
        <w:rPr>
          <w:rFonts w:ascii="標楷體" w:eastAsia="標楷體" w:hAnsi="標楷體" w:hint="eastAsia"/>
        </w:rPr>
        <w:t>團體優惠1100元/位(同梯次三人以上報名)</w:t>
      </w:r>
    </w:p>
    <w:p w:rsidR="00A153FB" w:rsidRPr="00A153FB" w:rsidRDefault="00A153FB" w:rsidP="00A153FB">
      <w:pPr>
        <w:ind w:leftChars="93" w:left="223" w:firstLineChars="537" w:firstLine="1289"/>
        <w:rPr>
          <w:rFonts w:ascii="標楷體" w:eastAsia="標楷體" w:hAnsi="標楷體"/>
        </w:rPr>
      </w:pPr>
      <w:proofErr w:type="gramStart"/>
      <w:r w:rsidRPr="00A153FB">
        <w:rPr>
          <w:rFonts w:ascii="標楷體" w:eastAsia="標楷體" w:hAnsi="標楷體" w:hint="eastAsia"/>
        </w:rPr>
        <w:t>早鳥優惠</w:t>
      </w:r>
      <w:proofErr w:type="gramEnd"/>
      <w:r w:rsidRPr="00A153FB">
        <w:rPr>
          <w:rFonts w:ascii="標楷體" w:eastAsia="標楷體" w:hAnsi="標楷體" w:hint="eastAsia"/>
        </w:rPr>
        <w:t>1200元/位(於活動日十天前報名)</w:t>
      </w:r>
    </w:p>
    <w:p w:rsidR="00A153FB" w:rsidRPr="00A153FB" w:rsidRDefault="00A153FB" w:rsidP="00A153FB">
      <w:pPr>
        <w:ind w:leftChars="93" w:left="223" w:firstLineChars="537" w:firstLine="1289"/>
        <w:rPr>
          <w:rFonts w:ascii="標楷體" w:eastAsia="標楷體" w:hAnsi="標楷體"/>
        </w:rPr>
      </w:pPr>
      <w:r w:rsidRPr="00A153FB">
        <w:rPr>
          <w:rFonts w:ascii="標楷體" w:eastAsia="標楷體" w:hAnsi="標楷體" w:hint="eastAsia"/>
        </w:rPr>
        <w:t>※團體優惠</w:t>
      </w:r>
      <w:proofErr w:type="gramStart"/>
      <w:r w:rsidRPr="00A153FB">
        <w:rPr>
          <w:rFonts w:ascii="標楷體" w:eastAsia="標楷體" w:hAnsi="標楷體" w:hint="eastAsia"/>
        </w:rPr>
        <w:t>與早鳥優惠只能擇</w:t>
      </w:r>
      <w:proofErr w:type="gramEnd"/>
      <w:r w:rsidRPr="00A153FB">
        <w:rPr>
          <w:rFonts w:ascii="標楷體" w:eastAsia="標楷體" w:hAnsi="標楷體" w:hint="eastAsia"/>
        </w:rPr>
        <w:t>一，不能同時優惠。</w:t>
      </w:r>
    </w:p>
    <w:p w:rsidR="00A153FB" w:rsidRPr="00A153FB" w:rsidRDefault="00A153FB" w:rsidP="00A153FB">
      <w:pPr>
        <w:ind w:leftChars="93" w:left="223" w:firstLineChars="537" w:firstLine="1289"/>
        <w:rPr>
          <w:rFonts w:ascii="標楷體" w:eastAsia="標楷體" w:hAnsi="標楷體"/>
        </w:rPr>
      </w:pPr>
      <w:r w:rsidRPr="00A153FB">
        <w:rPr>
          <w:rFonts w:ascii="標楷體" w:eastAsia="標楷體" w:hAnsi="標楷體" w:hint="eastAsia"/>
        </w:rPr>
        <w:t>※活動費用含午餐、結業證書、學習包、團體照與保險。</w:t>
      </w:r>
    </w:p>
    <w:p w:rsidR="00A153FB" w:rsidRPr="00A153FB" w:rsidRDefault="00A153FB" w:rsidP="00A153FB">
      <w:pPr>
        <w:ind w:leftChars="210" w:left="504" w:firstLineChars="5" w:firstLine="12"/>
        <w:rPr>
          <w:rFonts w:ascii="標楷體" w:eastAsia="標楷體" w:hAnsi="標楷體"/>
        </w:rPr>
      </w:pPr>
      <w:bookmarkStart w:id="0" w:name="_GoBack"/>
      <w:r w:rsidRPr="00A153FB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4274888</wp:posOffset>
            </wp:positionH>
            <wp:positionV relativeFrom="paragraph">
              <wp:posOffset>126173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4" name="圖片 4" descr="兒童營報名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兒童營報名Q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153FB">
        <w:rPr>
          <w:rFonts w:ascii="標楷體" w:eastAsia="標楷體" w:hAnsi="標楷體" w:hint="eastAsia"/>
        </w:rPr>
        <w:t>2.繳費：戶名：財團法人十大傑出青年基金會</w:t>
      </w:r>
    </w:p>
    <w:p w:rsidR="00A153FB" w:rsidRPr="00A153FB" w:rsidRDefault="00A153FB" w:rsidP="00A153FB">
      <w:pPr>
        <w:ind w:leftChars="93" w:left="223" w:firstLineChars="537" w:firstLine="1289"/>
        <w:rPr>
          <w:rFonts w:ascii="標楷體" w:eastAsia="標楷體" w:hAnsi="標楷體"/>
        </w:rPr>
      </w:pPr>
      <w:r w:rsidRPr="00A153FB">
        <w:rPr>
          <w:rFonts w:ascii="標楷體" w:eastAsia="標楷體" w:hAnsi="標楷體" w:hint="eastAsia"/>
        </w:rPr>
        <w:t>行庫：台灣銀行信義分行(銀行代號004)</w:t>
      </w:r>
    </w:p>
    <w:p w:rsidR="00A153FB" w:rsidRPr="00A153FB" w:rsidRDefault="00A153FB" w:rsidP="00A153FB">
      <w:pPr>
        <w:ind w:leftChars="93" w:left="223" w:firstLineChars="537" w:firstLine="1289"/>
        <w:rPr>
          <w:rFonts w:ascii="標楷體" w:eastAsia="標楷體" w:hAnsi="標楷體"/>
        </w:rPr>
      </w:pPr>
      <w:r w:rsidRPr="00A153FB">
        <w:rPr>
          <w:rFonts w:ascii="標楷體" w:eastAsia="標楷體" w:hAnsi="標楷體" w:hint="eastAsia"/>
        </w:rPr>
        <w:t>帳號：054-004-088-158</w:t>
      </w:r>
    </w:p>
    <w:p w:rsidR="00A153FB" w:rsidRPr="00A153FB" w:rsidRDefault="00A153FB" w:rsidP="00A153FB">
      <w:pPr>
        <w:ind w:leftChars="93" w:left="223" w:firstLineChars="537" w:firstLine="1289"/>
        <w:rPr>
          <w:rFonts w:ascii="標楷體" w:eastAsia="標楷體" w:hAnsi="標楷體"/>
        </w:rPr>
      </w:pPr>
      <w:r w:rsidRPr="00A153FB">
        <w:rPr>
          <w:rFonts w:ascii="標楷體" w:eastAsia="標楷體" w:hAnsi="標楷體" w:hint="eastAsia"/>
        </w:rPr>
        <w:t>※完成轉帳後，請來電或email確認，謝謝您。</w:t>
      </w:r>
    </w:p>
    <w:p w:rsidR="00A153FB" w:rsidRPr="00A153FB" w:rsidRDefault="00A153FB" w:rsidP="00A153FB">
      <w:pPr>
        <w:pStyle w:val="a9"/>
        <w:numPr>
          <w:ilvl w:val="0"/>
          <w:numId w:val="5"/>
        </w:numPr>
        <w:tabs>
          <w:tab w:val="left" w:pos="532"/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53FB">
        <w:rPr>
          <w:rFonts w:ascii="標楷體" w:eastAsia="標楷體" w:hAnsi="標楷體" w:hint="eastAsia"/>
          <w:sz w:val="28"/>
          <w:szCs w:val="28"/>
        </w:rPr>
        <w:t>報名及聯絡方式</w:t>
      </w:r>
    </w:p>
    <w:p w:rsidR="00A153FB" w:rsidRPr="00A153FB" w:rsidRDefault="00A153FB" w:rsidP="00A153FB">
      <w:pPr>
        <w:ind w:leftChars="210" w:left="504" w:firstLineChars="5" w:firstLine="12"/>
        <w:rPr>
          <w:rFonts w:ascii="標楷體" w:eastAsia="標楷體" w:hAnsi="標楷體"/>
        </w:rPr>
      </w:pPr>
      <w:proofErr w:type="gramStart"/>
      <w:r w:rsidRPr="00A153FB">
        <w:rPr>
          <w:rFonts w:ascii="標楷體" w:eastAsia="標楷體" w:hAnsi="標楷體" w:hint="eastAsia"/>
        </w:rPr>
        <w:t>線上報名</w:t>
      </w:r>
      <w:proofErr w:type="gramEnd"/>
      <w:r w:rsidRPr="00A153FB">
        <w:rPr>
          <w:rFonts w:ascii="標楷體" w:eastAsia="標楷體" w:hAnsi="標楷體" w:hint="eastAsia"/>
        </w:rPr>
        <w:t>:</w:t>
      </w:r>
      <w:r w:rsidRPr="00A153FB">
        <w:t xml:space="preserve"> </w:t>
      </w:r>
      <w:hyperlink r:id="rId14" w:history="1">
        <w:r w:rsidRPr="00A153FB">
          <w:rPr>
            <w:rFonts w:ascii="標楷體" w:eastAsia="標楷體" w:hAnsi="標楷體"/>
            <w:color w:val="0000FF" w:themeColor="hyperlink"/>
            <w:u w:val="single"/>
          </w:rPr>
          <w:t>https://goo.gl/3BBwv2</w:t>
        </w:r>
      </w:hyperlink>
    </w:p>
    <w:p w:rsidR="00A153FB" w:rsidRPr="00A153FB" w:rsidRDefault="00A153FB" w:rsidP="00A153FB">
      <w:pPr>
        <w:ind w:leftChars="210" w:left="504" w:firstLineChars="5" w:firstLine="12"/>
        <w:rPr>
          <w:rFonts w:ascii="標楷體" w:eastAsia="標楷體" w:hAnsi="標楷體"/>
        </w:rPr>
      </w:pPr>
      <w:r w:rsidRPr="00A153FB">
        <w:rPr>
          <w:rFonts w:ascii="標楷體" w:eastAsia="標楷體" w:hAnsi="標楷體" w:hint="eastAsia"/>
        </w:rPr>
        <w:t>電  話：</w:t>
      </w:r>
      <w:r w:rsidRPr="00A153FB">
        <w:rPr>
          <w:rFonts w:ascii="標楷體" w:eastAsia="標楷體" w:hAnsi="標楷體"/>
        </w:rPr>
        <w:t>(02) 27951929</w:t>
      </w:r>
      <w:r w:rsidRPr="00A153FB">
        <w:rPr>
          <w:rFonts w:ascii="標楷體" w:eastAsia="標楷體" w:hAnsi="標楷體" w:hint="eastAsia"/>
        </w:rPr>
        <w:t xml:space="preserve">     傳真：</w:t>
      </w:r>
      <w:r w:rsidRPr="00A153FB">
        <w:rPr>
          <w:rFonts w:ascii="標楷體" w:eastAsia="標楷體" w:hAnsi="標楷體"/>
        </w:rPr>
        <w:t>(02)2</w:t>
      </w:r>
      <w:r w:rsidRPr="00A153FB">
        <w:rPr>
          <w:rFonts w:ascii="標楷體" w:eastAsia="標楷體" w:hAnsi="標楷體" w:hint="eastAsia"/>
        </w:rPr>
        <w:t>7951103</w:t>
      </w:r>
    </w:p>
    <w:p w:rsidR="00A153FB" w:rsidRPr="00A153FB" w:rsidRDefault="00A153FB" w:rsidP="00A153FB">
      <w:pPr>
        <w:ind w:leftChars="210" w:left="504" w:firstLineChars="5" w:firstLine="12"/>
        <w:rPr>
          <w:rFonts w:ascii="標楷體" w:eastAsia="標楷體" w:hAnsi="標楷體"/>
        </w:rPr>
      </w:pPr>
      <w:r w:rsidRPr="00A153FB">
        <w:rPr>
          <w:rFonts w:ascii="標楷體" w:eastAsia="標楷體" w:hAnsi="標楷體" w:hint="eastAsia"/>
        </w:rPr>
        <w:t>E-mail:</w:t>
      </w:r>
      <w:hyperlink r:id="rId15" w:history="1">
        <w:r w:rsidRPr="00A153FB">
          <w:rPr>
            <w:rFonts w:ascii="標楷體" w:eastAsia="標楷體" w:hAnsi="標楷體"/>
          </w:rPr>
          <w:t>toypfoundation@gmail.com</w:t>
        </w:r>
      </w:hyperlink>
      <w:r w:rsidRPr="00A153FB">
        <w:rPr>
          <w:rFonts w:ascii="標楷體" w:eastAsia="標楷體" w:hAnsi="標楷體"/>
        </w:rPr>
        <w:t xml:space="preserve">  </w:t>
      </w:r>
      <w:r w:rsidRPr="00A153FB">
        <w:rPr>
          <w:rFonts w:ascii="標楷體" w:eastAsia="標楷體" w:hAnsi="標楷體" w:hint="eastAsia"/>
        </w:rPr>
        <w:t>網 址：</w:t>
      </w:r>
      <w:hyperlink r:id="rId16" w:history="1">
        <w:r w:rsidRPr="00A153FB">
          <w:rPr>
            <w:rFonts w:ascii="標楷體" w:eastAsia="標楷體" w:hAnsi="標楷體"/>
            <w:color w:val="0000FF" w:themeColor="hyperlink"/>
            <w:u w:val="single"/>
          </w:rPr>
          <w:t>http://www.</w:t>
        </w:r>
        <w:r w:rsidRPr="00A153FB">
          <w:rPr>
            <w:rFonts w:ascii="標楷體" w:eastAsia="標楷體" w:hAnsi="標楷體" w:hint="eastAsia"/>
            <w:color w:val="0000FF" w:themeColor="hyperlink"/>
            <w:u w:val="single"/>
          </w:rPr>
          <w:t>t</w:t>
        </w:r>
        <w:r w:rsidRPr="00A153FB">
          <w:rPr>
            <w:rFonts w:ascii="標楷體" w:eastAsia="標楷體" w:hAnsi="標楷體"/>
            <w:color w:val="0000FF" w:themeColor="hyperlink"/>
            <w:u w:val="single"/>
          </w:rPr>
          <w:t>oyp.org.tw</w:t>
        </w:r>
      </w:hyperlink>
    </w:p>
    <w:p w:rsidR="006A6588" w:rsidRPr="002A36F3" w:rsidRDefault="00A153FB" w:rsidP="00A153FB">
      <w:pPr>
        <w:ind w:leftChars="210" w:left="504" w:firstLineChars="5" w:firstLine="12"/>
        <w:rPr>
          <w:rFonts w:ascii="Arial" w:hAnsi="Arial" w:cs="Arial"/>
          <w:color w:val="000000"/>
          <w:szCs w:val="24"/>
        </w:rPr>
      </w:pPr>
      <w:r w:rsidRPr="00A153FB">
        <w:rPr>
          <w:rFonts w:ascii="標楷體" w:eastAsia="標楷體" w:hAnsi="標楷體" w:hint="eastAsia"/>
        </w:rPr>
        <w:t>會  址：114臺北市內湖區民善街129號6樓</w:t>
      </w:r>
    </w:p>
    <w:sectPr w:rsidR="006A6588" w:rsidRPr="002A36F3" w:rsidSect="0083077F">
      <w:headerReference w:type="default" r:id="rId17"/>
      <w:pgSz w:w="11906" w:h="16838"/>
      <w:pgMar w:top="1440" w:right="1558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BA" w:rsidRDefault="00F46ABA" w:rsidP="0090033F">
      <w:r>
        <w:separator/>
      </w:r>
    </w:p>
  </w:endnote>
  <w:endnote w:type="continuationSeparator" w:id="0">
    <w:p w:rsidR="00F46ABA" w:rsidRDefault="00F46ABA" w:rsidP="0090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BA" w:rsidRDefault="00F46ABA" w:rsidP="0090033F">
      <w:r>
        <w:separator/>
      </w:r>
    </w:p>
  </w:footnote>
  <w:footnote w:type="continuationSeparator" w:id="0">
    <w:p w:rsidR="00F46ABA" w:rsidRDefault="00F46ABA" w:rsidP="00900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70" w:rsidRDefault="0049657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E18BEF" wp14:editId="00C25247">
          <wp:simplePos x="0" y="0"/>
          <wp:positionH relativeFrom="column">
            <wp:posOffset>2184400</wp:posOffset>
          </wp:positionH>
          <wp:positionV relativeFrom="paragraph">
            <wp:posOffset>-197126</wp:posOffset>
          </wp:positionV>
          <wp:extent cx="802005" cy="514985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514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47935"/>
    <w:multiLevelType w:val="hybridMultilevel"/>
    <w:tmpl w:val="90F48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1B6EF5"/>
    <w:multiLevelType w:val="hybridMultilevel"/>
    <w:tmpl w:val="2E16752E"/>
    <w:lvl w:ilvl="0" w:tplc="0EF4E6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DA5B10"/>
    <w:multiLevelType w:val="hybridMultilevel"/>
    <w:tmpl w:val="976A51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E10B89"/>
    <w:multiLevelType w:val="hybridMultilevel"/>
    <w:tmpl w:val="94E813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C47909"/>
    <w:multiLevelType w:val="hybridMultilevel"/>
    <w:tmpl w:val="9B5A7A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05"/>
    <w:rsid w:val="00010843"/>
    <w:rsid w:val="00030A33"/>
    <w:rsid w:val="00037223"/>
    <w:rsid w:val="00043A31"/>
    <w:rsid w:val="00052D1B"/>
    <w:rsid w:val="0009404B"/>
    <w:rsid w:val="0009469A"/>
    <w:rsid w:val="000C5313"/>
    <w:rsid w:val="000D48E8"/>
    <w:rsid w:val="000E32DE"/>
    <w:rsid w:val="00166019"/>
    <w:rsid w:val="00190A55"/>
    <w:rsid w:val="001B6380"/>
    <w:rsid w:val="001C5399"/>
    <w:rsid w:val="001D1273"/>
    <w:rsid w:val="001E21C9"/>
    <w:rsid w:val="00207D56"/>
    <w:rsid w:val="00263A41"/>
    <w:rsid w:val="00266301"/>
    <w:rsid w:val="00271E04"/>
    <w:rsid w:val="002A36F3"/>
    <w:rsid w:val="002E7C78"/>
    <w:rsid w:val="0033650F"/>
    <w:rsid w:val="003403F8"/>
    <w:rsid w:val="00394487"/>
    <w:rsid w:val="003B4D79"/>
    <w:rsid w:val="003B5799"/>
    <w:rsid w:val="003C02C9"/>
    <w:rsid w:val="003C08D5"/>
    <w:rsid w:val="003C2F76"/>
    <w:rsid w:val="003F0F06"/>
    <w:rsid w:val="003F2750"/>
    <w:rsid w:val="004228AD"/>
    <w:rsid w:val="00466005"/>
    <w:rsid w:val="00495815"/>
    <w:rsid w:val="00496570"/>
    <w:rsid w:val="004976DD"/>
    <w:rsid w:val="004A28FC"/>
    <w:rsid w:val="004A6EE8"/>
    <w:rsid w:val="004B2163"/>
    <w:rsid w:val="004B76E5"/>
    <w:rsid w:val="004C7CFF"/>
    <w:rsid w:val="004E3213"/>
    <w:rsid w:val="004E3742"/>
    <w:rsid w:val="004F33C0"/>
    <w:rsid w:val="005157D9"/>
    <w:rsid w:val="0052559A"/>
    <w:rsid w:val="00534347"/>
    <w:rsid w:val="00544734"/>
    <w:rsid w:val="00573E88"/>
    <w:rsid w:val="00596188"/>
    <w:rsid w:val="005A621B"/>
    <w:rsid w:val="005C6563"/>
    <w:rsid w:val="005E2D64"/>
    <w:rsid w:val="005F497C"/>
    <w:rsid w:val="00601F37"/>
    <w:rsid w:val="00610530"/>
    <w:rsid w:val="0061781C"/>
    <w:rsid w:val="00650E08"/>
    <w:rsid w:val="00665397"/>
    <w:rsid w:val="006A5EC9"/>
    <w:rsid w:val="006A6588"/>
    <w:rsid w:val="00750157"/>
    <w:rsid w:val="007517CB"/>
    <w:rsid w:val="00766B51"/>
    <w:rsid w:val="007A1436"/>
    <w:rsid w:val="007C63CC"/>
    <w:rsid w:val="007E0484"/>
    <w:rsid w:val="007E4A98"/>
    <w:rsid w:val="007F56C1"/>
    <w:rsid w:val="00807EE4"/>
    <w:rsid w:val="00826F66"/>
    <w:rsid w:val="0083077F"/>
    <w:rsid w:val="00831DEA"/>
    <w:rsid w:val="00892D52"/>
    <w:rsid w:val="00896F6F"/>
    <w:rsid w:val="008A148E"/>
    <w:rsid w:val="008B0A2D"/>
    <w:rsid w:val="008B65E3"/>
    <w:rsid w:val="008D6D01"/>
    <w:rsid w:val="008F2AA8"/>
    <w:rsid w:val="0090033F"/>
    <w:rsid w:val="00904AE1"/>
    <w:rsid w:val="009134D1"/>
    <w:rsid w:val="009322AF"/>
    <w:rsid w:val="009515A1"/>
    <w:rsid w:val="00991248"/>
    <w:rsid w:val="009B09D1"/>
    <w:rsid w:val="009B32E5"/>
    <w:rsid w:val="00A11800"/>
    <w:rsid w:val="00A153FB"/>
    <w:rsid w:val="00A26418"/>
    <w:rsid w:val="00A309E8"/>
    <w:rsid w:val="00A32A70"/>
    <w:rsid w:val="00A61D67"/>
    <w:rsid w:val="00A65384"/>
    <w:rsid w:val="00A74B12"/>
    <w:rsid w:val="00AA026A"/>
    <w:rsid w:val="00AF2C56"/>
    <w:rsid w:val="00B00D4A"/>
    <w:rsid w:val="00B16871"/>
    <w:rsid w:val="00B22728"/>
    <w:rsid w:val="00B35C5C"/>
    <w:rsid w:val="00B35EB5"/>
    <w:rsid w:val="00B46C91"/>
    <w:rsid w:val="00B57195"/>
    <w:rsid w:val="00B75354"/>
    <w:rsid w:val="00B75B19"/>
    <w:rsid w:val="00B94D71"/>
    <w:rsid w:val="00BA2FC7"/>
    <w:rsid w:val="00BC4745"/>
    <w:rsid w:val="00BD2B5E"/>
    <w:rsid w:val="00BF2A32"/>
    <w:rsid w:val="00C03023"/>
    <w:rsid w:val="00C17163"/>
    <w:rsid w:val="00C45AE6"/>
    <w:rsid w:val="00C67918"/>
    <w:rsid w:val="00C711F4"/>
    <w:rsid w:val="00C7753F"/>
    <w:rsid w:val="00C873DF"/>
    <w:rsid w:val="00CA5647"/>
    <w:rsid w:val="00CB6705"/>
    <w:rsid w:val="00CC47C0"/>
    <w:rsid w:val="00CD3942"/>
    <w:rsid w:val="00CE42F1"/>
    <w:rsid w:val="00D020A6"/>
    <w:rsid w:val="00D04930"/>
    <w:rsid w:val="00D14FEC"/>
    <w:rsid w:val="00D279A4"/>
    <w:rsid w:val="00D33285"/>
    <w:rsid w:val="00D442A2"/>
    <w:rsid w:val="00D83AFC"/>
    <w:rsid w:val="00D84302"/>
    <w:rsid w:val="00D8686D"/>
    <w:rsid w:val="00D91C48"/>
    <w:rsid w:val="00D97A3E"/>
    <w:rsid w:val="00D97E32"/>
    <w:rsid w:val="00DA1030"/>
    <w:rsid w:val="00DB7374"/>
    <w:rsid w:val="00DC7168"/>
    <w:rsid w:val="00E213FE"/>
    <w:rsid w:val="00E320AD"/>
    <w:rsid w:val="00E33BF6"/>
    <w:rsid w:val="00E62516"/>
    <w:rsid w:val="00E8026F"/>
    <w:rsid w:val="00E80FF8"/>
    <w:rsid w:val="00E82FCC"/>
    <w:rsid w:val="00E90042"/>
    <w:rsid w:val="00E90AD9"/>
    <w:rsid w:val="00E95B32"/>
    <w:rsid w:val="00ED3E17"/>
    <w:rsid w:val="00EE099D"/>
    <w:rsid w:val="00F002FA"/>
    <w:rsid w:val="00F20A76"/>
    <w:rsid w:val="00F2373C"/>
    <w:rsid w:val="00F248B3"/>
    <w:rsid w:val="00F46ABA"/>
    <w:rsid w:val="00F524A7"/>
    <w:rsid w:val="00F56567"/>
    <w:rsid w:val="00F731FA"/>
    <w:rsid w:val="00F77D35"/>
    <w:rsid w:val="00F94D12"/>
    <w:rsid w:val="00FA129F"/>
    <w:rsid w:val="00FB0652"/>
    <w:rsid w:val="00FB213A"/>
    <w:rsid w:val="00FB2D1E"/>
    <w:rsid w:val="00FC4861"/>
    <w:rsid w:val="00FD26FB"/>
    <w:rsid w:val="00FE59BC"/>
    <w:rsid w:val="00FE6536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984C81C1-42CA-4779-8187-C5553FAD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0A3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0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03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033F"/>
    <w:rPr>
      <w:sz w:val="20"/>
      <w:szCs w:val="20"/>
    </w:rPr>
  </w:style>
  <w:style w:type="character" w:customStyle="1" w:styleId="apple-converted-space">
    <w:name w:val="apple-converted-space"/>
    <w:basedOn w:val="a0"/>
    <w:rsid w:val="00601F37"/>
  </w:style>
  <w:style w:type="paragraph" w:styleId="a9">
    <w:name w:val="List Paragraph"/>
    <w:basedOn w:val="a"/>
    <w:uiPriority w:val="34"/>
    <w:qFormat/>
    <w:rsid w:val="00A153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yp.org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toypfoundation@gmail.com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goo.gl/3BBwv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DE6BFC-745E-41E9-A51F-D0E05E60356B}" type="doc">
      <dgm:prSet loTypeId="urn:microsoft.com/office/officeart/2005/8/layout/cycle4#1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BC2AF1E2-5BF2-428B-8283-615D215BEE96}">
      <dgm:prSet phldrT="[文字]"/>
      <dgm:spPr/>
      <dgm:t>
        <a:bodyPr/>
        <a:lstStyle/>
        <a:p>
          <a:r>
            <a:rPr lang="zh-TW" altLang="en-US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藝術</a:t>
          </a:r>
        </a:p>
      </dgm:t>
    </dgm:pt>
    <dgm:pt modelId="{7805FF10-037E-4B8F-8545-DAA8BB021F22}" type="parTrans" cxnId="{83866113-CBB4-47F2-B6CC-A1CCE25C632B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C277B81-03A7-4460-AD8C-2EB3DF5812FB}" type="sibTrans" cxnId="{83866113-CBB4-47F2-B6CC-A1CCE25C632B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E035854-4C04-45DB-9A16-7043951F839F}">
      <dgm:prSet phldrT="[文字]"/>
      <dgm:spPr/>
      <dgm:t>
        <a:bodyPr/>
        <a:lstStyle/>
        <a:p>
          <a:r>
            <a:rPr lang="zh-TW" altLang="en-US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美學</a:t>
          </a:r>
        </a:p>
      </dgm:t>
    </dgm:pt>
    <dgm:pt modelId="{47E23181-92CD-4AEB-9FBA-1769276C191E}" type="parTrans" cxnId="{362C67D9-05C7-43D1-9CDA-A82D84442A37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45958B6-8524-425D-A604-33C8B117304A}" type="sibTrans" cxnId="{362C67D9-05C7-43D1-9CDA-A82D84442A37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69550BF-F756-4FC1-A4C1-847B242B2D5B}">
      <dgm:prSet phldrT="[文字]"/>
      <dgm:spPr/>
      <dgm:t>
        <a:bodyPr/>
        <a:lstStyle/>
        <a:p>
          <a:r>
            <a:rPr lang="zh-TW" altLang="en-US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手做</a:t>
          </a:r>
        </a:p>
      </dgm:t>
    </dgm:pt>
    <dgm:pt modelId="{A869F3F0-E011-49C7-A5B5-BBB3DA7F874A}" type="parTrans" cxnId="{A6FE179B-407D-45A3-9163-2F97FA53EA86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1DE9652-D51A-44AD-AEA1-5288D9EF155C}" type="sibTrans" cxnId="{A6FE179B-407D-45A3-9163-2F97FA53EA86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AD4C78D-8FD4-4DFC-BD43-663659986BB6}">
      <dgm:prSet phldrT="[文字]"/>
      <dgm:spPr/>
      <dgm:t>
        <a:bodyPr/>
        <a:lstStyle/>
        <a:p>
          <a:r>
            <a:rPr lang="zh-TW" altLang="en-US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巧思</a:t>
          </a:r>
        </a:p>
      </dgm:t>
    </dgm:pt>
    <dgm:pt modelId="{7531D05E-B19E-48CC-BCFB-038E9A628371}" type="parTrans" cxnId="{D698DA92-A0B1-455E-A905-4E9DB3201478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AB38C87-B1A2-4DD0-B5FB-2C760D47D26F}" type="sibTrans" cxnId="{D698DA92-A0B1-455E-A905-4E9DB3201478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774363D-0F39-4C3B-8BD8-253BE8F0E978}" type="pres">
      <dgm:prSet presAssocID="{36DE6BFC-745E-41E9-A51F-D0E05E60356B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C4D0249-EBA2-4D17-9631-4ACA5AE6875C}" type="pres">
      <dgm:prSet presAssocID="{36DE6BFC-745E-41E9-A51F-D0E05E60356B}" presName="children" presStyleCnt="0"/>
      <dgm:spPr/>
    </dgm:pt>
    <dgm:pt modelId="{AC3365D6-9F08-4238-A8AE-732368702FED}" type="pres">
      <dgm:prSet presAssocID="{36DE6BFC-745E-41E9-A51F-D0E05E60356B}" presName="childPlaceholder" presStyleCnt="0"/>
      <dgm:spPr/>
    </dgm:pt>
    <dgm:pt modelId="{CEE4F867-4E6C-4070-BFD3-1031E1657B87}" type="pres">
      <dgm:prSet presAssocID="{36DE6BFC-745E-41E9-A51F-D0E05E60356B}" presName="circle" presStyleCnt="0"/>
      <dgm:spPr/>
    </dgm:pt>
    <dgm:pt modelId="{E6A31352-9297-44F0-A96F-E9DE745601B1}" type="pres">
      <dgm:prSet presAssocID="{36DE6BFC-745E-41E9-A51F-D0E05E60356B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DC9E47F-0B90-4376-81EA-2BA1179492B9}" type="pres">
      <dgm:prSet presAssocID="{36DE6BFC-745E-41E9-A51F-D0E05E60356B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9EA2E4F-C15F-4548-B4D5-8FE8B8E6B544}" type="pres">
      <dgm:prSet presAssocID="{36DE6BFC-745E-41E9-A51F-D0E05E60356B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97301DF-6150-4ADF-8007-D67CC10FD5D6}" type="pres">
      <dgm:prSet presAssocID="{36DE6BFC-745E-41E9-A51F-D0E05E60356B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2A95754-CDBE-4C90-9207-E690F3011A09}" type="pres">
      <dgm:prSet presAssocID="{36DE6BFC-745E-41E9-A51F-D0E05E60356B}" presName="quadrantPlaceholder" presStyleCnt="0"/>
      <dgm:spPr/>
    </dgm:pt>
    <dgm:pt modelId="{3368390E-A383-4539-87D9-68B089A3FDF3}" type="pres">
      <dgm:prSet presAssocID="{36DE6BFC-745E-41E9-A51F-D0E05E60356B}" presName="center1" presStyleLbl="fgShp" presStyleIdx="0" presStyleCnt="2"/>
      <dgm:spPr/>
    </dgm:pt>
    <dgm:pt modelId="{819FFBF1-A2D0-4781-BA63-E515FDDBD111}" type="pres">
      <dgm:prSet presAssocID="{36DE6BFC-745E-41E9-A51F-D0E05E60356B}" presName="center2" presStyleLbl="fgShp" presStyleIdx="1" presStyleCnt="2"/>
      <dgm:spPr/>
    </dgm:pt>
  </dgm:ptLst>
  <dgm:cxnLst>
    <dgm:cxn modelId="{8512D95D-9BE6-4B55-B901-D85A322D2595}" type="presOf" srcId="{BC2AF1E2-5BF2-428B-8283-615D215BEE96}" destId="{E6A31352-9297-44F0-A96F-E9DE745601B1}" srcOrd="0" destOrd="0" presId="urn:microsoft.com/office/officeart/2005/8/layout/cycle4#1"/>
    <dgm:cxn modelId="{83866113-CBB4-47F2-B6CC-A1CCE25C632B}" srcId="{36DE6BFC-745E-41E9-A51F-D0E05E60356B}" destId="{BC2AF1E2-5BF2-428B-8283-615D215BEE96}" srcOrd="0" destOrd="0" parTransId="{7805FF10-037E-4B8F-8545-DAA8BB021F22}" sibTransId="{CC277B81-03A7-4460-AD8C-2EB3DF5812FB}"/>
    <dgm:cxn modelId="{CCAF60DF-DD5C-4067-9021-983FAF4B1030}" type="presOf" srcId="{1E035854-4C04-45DB-9A16-7043951F839F}" destId="{ADC9E47F-0B90-4376-81EA-2BA1179492B9}" srcOrd="0" destOrd="0" presId="urn:microsoft.com/office/officeart/2005/8/layout/cycle4#1"/>
    <dgm:cxn modelId="{A6FE179B-407D-45A3-9163-2F97FA53EA86}" srcId="{36DE6BFC-745E-41E9-A51F-D0E05E60356B}" destId="{769550BF-F756-4FC1-A4C1-847B242B2D5B}" srcOrd="2" destOrd="0" parTransId="{A869F3F0-E011-49C7-A5B5-BBB3DA7F874A}" sibTransId="{F1DE9652-D51A-44AD-AEA1-5288D9EF155C}"/>
    <dgm:cxn modelId="{362C67D9-05C7-43D1-9CDA-A82D84442A37}" srcId="{36DE6BFC-745E-41E9-A51F-D0E05E60356B}" destId="{1E035854-4C04-45DB-9A16-7043951F839F}" srcOrd="1" destOrd="0" parTransId="{47E23181-92CD-4AEB-9FBA-1769276C191E}" sibTransId="{D45958B6-8524-425D-A604-33C8B117304A}"/>
    <dgm:cxn modelId="{4FA887FD-B9CC-48DE-97DC-03C0F7F7682B}" type="presOf" srcId="{36DE6BFC-745E-41E9-A51F-D0E05E60356B}" destId="{6774363D-0F39-4C3B-8BD8-253BE8F0E978}" srcOrd="0" destOrd="0" presId="urn:microsoft.com/office/officeart/2005/8/layout/cycle4#1"/>
    <dgm:cxn modelId="{D698DA92-A0B1-455E-A905-4E9DB3201478}" srcId="{36DE6BFC-745E-41E9-A51F-D0E05E60356B}" destId="{7AD4C78D-8FD4-4DFC-BD43-663659986BB6}" srcOrd="3" destOrd="0" parTransId="{7531D05E-B19E-48CC-BCFB-038E9A628371}" sibTransId="{EAB38C87-B1A2-4DD0-B5FB-2C760D47D26F}"/>
    <dgm:cxn modelId="{BBDDF4BB-A27E-4D4E-90EF-AA69C4DE2F1B}" type="presOf" srcId="{7AD4C78D-8FD4-4DFC-BD43-663659986BB6}" destId="{B97301DF-6150-4ADF-8007-D67CC10FD5D6}" srcOrd="0" destOrd="0" presId="urn:microsoft.com/office/officeart/2005/8/layout/cycle4#1"/>
    <dgm:cxn modelId="{7D51BE3F-F99C-46AB-B1C0-0FFB9372EC06}" type="presOf" srcId="{769550BF-F756-4FC1-A4C1-847B242B2D5B}" destId="{D9EA2E4F-C15F-4548-B4D5-8FE8B8E6B544}" srcOrd="0" destOrd="0" presId="urn:microsoft.com/office/officeart/2005/8/layout/cycle4#1"/>
    <dgm:cxn modelId="{CF68BCA9-1D5E-4766-9B09-8248CF7DC3EB}" type="presParOf" srcId="{6774363D-0F39-4C3B-8BD8-253BE8F0E978}" destId="{7C4D0249-EBA2-4D17-9631-4ACA5AE6875C}" srcOrd="0" destOrd="0" presId="urn:microsoft.com/office/officeart/2005/8/layout/cycle4#1"/>
    <dgm:cxn modelId="{23556453-1564-4319-ABC6-87833AF10531}" type="presParOf" srcId="{7C4D0249-EBA2-4D17-9631-4ACA5AE6875C}" destId="{AC3365D6-9F08-4238-A8AE-732368702FED}" srcOrd="0" destOrd="0" presId="urn:microsoft.com/office/officeart/2005/8/layout/cycle4#1"/>
    <dgm:cxn modelId="{6AE342DB-A0A9-4749-9049-12D2EAE78B7C}" type="presParOf" srcId="{6774363D-0F39-4C3B-8BD8-253BE8F0E978}" destId="{CEE4F867-4E6C-4070-BFD3-1031E1657B87}" srcOrd="1" destOrd="0" presId="urn:microsoft.com/office/officeart/2005/8/layout/cycle4#1"/>
    <dgm:cxn modelId="{64C2D8DC-CDE7-4C73-BAA0-99C9EE6BF9CB}" type="presParOf" srcId="{CEE4F867-4E6C-4070-BFD3-1031E1657B87}" destId="{E6A31352-9297-44F0-A96F-E9DE745601B1}" srcOrd="0" destOrd="0" presId="urn:microsoft.com/office/officeart/2005/8/layout/cycle4#1"/>
    <dgm:cxn modelId="{B3CD5893-A617-4495-A075-D254141B0C73}" type="presParOf" srcId="{CEE4F867-4E6C-4070-BFD3-1031E1657B87}" destId="{ADC9E47F-0B90-4376-81EA-2BA1179492B9}" srcOrd="1" destOrd="0" presId="urn:microsoft.com/office/officeart/2005/8/layout/cycle4#1"/>
    <dgm:cxn modelId="{D923DFAC-0C1B-4ECD-A7CB-9D74185B3A16}" type="presParOf" srcId="{CEE4F867-4E6C-4070-BFD3-1031E1657B87}" destId="{D9EA2E4F-C15F-4548-B4D5-8FE8B8E6B544}" srcOrd="2" destOrd="0" presId="urn:microsoft.com/office/officeart/2005/8/layout/cycle4#1"/>
    <dgm:cxn modelId="{C4D63B72-AF80-42DC-8883-FB54C32FB475}" type="presParOf" srcId="{CEE4F867-4E6C-4070-BFD3-1031E1657B87}" destId="{B97301DF-6150-4ADF-8007-D67CC10FD5D6}" srcOrd="3" destOrd="0" presId="urn:microsoft.com/office/officeart/2005/8/layout/cycle4#1"/>
    <dgm:cxn modelId="{78EA0775-C650-4041-93A4-832B54C614CC}" type="presParOf" srcId="{CEE4F867-4E6C-4070-BFD3-1031E1657B87}" destId="{92A95754-CDBE-4C90-9207-E690F3011A09}" srcOrd="4" destOrd="0" presId="urn:microsoft.com/office/officeart/2005/8/layout/cycle4#1"/>
    <dgm:cxn modelId="{741B231A-4294-417D-82A5-A704DF3BD1B1}" type="presParOf" srcId="{6774363D-0F39-4C3B-8BD8-253BE8F0E978}" destId="{3368390E-A383-4539-87D9-68B089A3FDF3}" srcOrd="2" destOrd="0" presId="urn:microsoft.com/office/officeart/2005/8/layout/cycle4#1"/>
    <dgm:cxn modelId="{74E22912-C08E-49E5-86E2-5AA80B7DDBED}" type="presParOf" srcId="{6774363D-0F39-4C3B-8BD8-253BE8F0E978}" destId="{819FFBF1-A2D0-4781-BA63-E515FDDBD111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A31352-9297-44F0-A96F-E9DE745601B1}">
      <dsp:nvSpPr>
        <dsp:cNvPr id="0" name=""/>
        <dsp:cNvSpPr/>
      </dsp:nvSpPr>
      <dsp:spPr>
        <a:xfrm>
          <a:off x="811288" y="107390"/>
          <a:ext cx="815791" cy="815791"/>
        </a:xfrm>
        <a:prstGeom prst="pieWedg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藝術</a:t>
          </a:r>
        </a:p>
      </dsp:txBody>
      <dsp:txXfrm>
        <a:off x="1050228" y="346330"/>
        <a:ext cx="576851" cy="576851"/>
      </dsp:txXfrm>
    </dsp:sp>
    <dsp:sp modelId="{ADC9E47F-0B90-4376-81EA-2BA1179492B9}">
      <dsp:nvSpPr>
        <dsp:cNvPr id="0" name=""/>
        <dsp:cNvSpPr/>
      </dsp:nvSpPr>
      <dsp:spPr>
        <a:xfrm rot="5400000">
          <a:off x="1664760" y="107390"/>
          <a:ext cx="815791" cy="815791"/>
        </a:xfrm>
        <a:prstGeom prst="pieWedge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美學</a:t>
          </a:r>
        </a:p>
      </dsp:txBody>
      <dsp:txXfrm rot="-5400000">
        <a:off x="1664760" y="346330"/>
        <a:ext cx="576851" cy="576851"/>
      </dsp:txXfrm>
    </dsp:sp>
    <dsp:sp modelId="{D9EA2E4F-C15F-4548-B4D5-8FE8B8E6B544}">
      <dsp:nvSpPr>
        <dsp:cNvPr id="0" name=""/>
        <dsp:cNvSpPr/>
      </dsp:nvSpPr>
      <dsp:spPr>
        <a:xfrm rot="10800000">
          <a:off x="1664760" y="960862"/>
          <a:ext cx="815791" cy="815791"/>
        </a:xfrm>
        <a:prstGeom prst="pieWedge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手做</a:t>
          </a:r>
        </a:p>
      </dsp:txBody>
      <dsp:txXfrm rot="10800000">
        <a:off x="1664760" y="960862"/>
        <a:ext cx="576851" cy="576851"/>
      </dsp:txXfrm>
    </dsp:sp>
    <dsp:sp modelId="{B97301DF-6150-4ADF-8007-D67CC10FD5D6}">
      <dsp:nvSpPr>
        <dsp:cNvPr id="0" name=""/>
        <dsp:cNvSpPr/>
      </dsp:nvSpPr>
      <dsp:spPr>
        <a:xfrm rot="16200000">
          <a:off x="811288" y="960862"/>
          <a:ext cx="815791" cy="815791"/>
        </a:xfrm>
        <a:prstGeom prst="pieWedg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巧思</a:t>
          </a:r>
        </a:p>
      </dsp:txBody>
      <dsp:txXfrm rot="5400000">
        <a:off x="1050228" y="960862"/>
        <a:ext cx="576851" cy="576851"/>
      </dsp:txXfrm>
    </dsp:sp>
    <dsp:sp modelId="{3368390E-A383-4539-87D9-68B089A3FDF3}">
      <dsp:nvSpPr>
        <dsp:cNvPr id="0" name=""/>
        <dsp:cNvSpPr/>
      </dsp:nvSpPr>
      <dsp:spPr>
        <a:xfrm>
          <a:off x="1505087" y="772458"/>
          <a:ext cx="281664" cy="244925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19FFBF1-A2D0-4781-BA63-E515FDDBD111}">
      <dsp:nvSpPr>
        <dsp:cNvPr id="0" name=""/>
        <dsp:cNvSpPr/>
      </dsp:nvSpPr>
      <dsp:spPr>
        <a:xfrm rot="10800000">
          <a:off x="1505087" y="866660"/>
          <a:ext cx="281664" cy="244925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18FE-0BB6-4513-B621-EEFCAA3C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chungyin Chen</dc:creator>
  <cp:lastModifiedBy>MAY LIN</cp:lastModifiedBy>
  <cp:revision>39</cp:revision>
  <dcterms:created xsi:type="dcterms:W3CDTF">2017-03-14T08:52:00Z</dcterms:created>
  <dcterms:modified xsi:type="dcterms:W3CDTF">2017-04-05T04:37:00Z</dcterms:modified>
</cp:coreProperties>
</file>