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4C" w:rsidRPr="00636E0A" w:rsidRDefault="00516280" w:rsidP="00A2734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A2734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3E0B6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A2734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年新北市立圖書館</w:t>
      </w:r>
      <w:r w:rsidR="009341FB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「新</w:t>
      </w:r>
      <w:r w:rsidR="00272BCF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總</w:t>
      </w:r>
      <w:r w:rsidR="009341FB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館」</w:t>
      </w:r>
      <w:r w:rsidR="00A2734C" w:rsidRPr="00636E0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志工招募簡章</w:t>
      </w:r>
    </w:p>
    <w:p w:rsidR="00272BCF" w:rsidRPr="00636E0A" w:rsidRDefault="00272BCF" w:rsidP="000C5970">
      <w:pPr>
        <w:adjustRightInd w:val="0"/>
        <w:snapToGrid w:val="0"/>
        <w:spacing w:line="360" w:lineRule="atLeast"/>
        <w:ind w:firstLineChars="225" w:firstLine="63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36E0A">
        <w:rPr>
          <w:rFonts w:ascii="標楷體" w:eastAsia="標楷體"/>
          <w:b/>
          <w:color w:val="000000" w:themeColor="text1"/>
          <w:sz w:val="28"/>
          <w:szCs w:val="28"/>
        </w:rPr>
        <w:t>招兵買馬</w:t>
      </w:r>
      <w:r w:rsidRPr="00636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Pr="00636E0A">
        <w:rPr>
          <w:rFonts w:ascii="標楷體" w:eastAsia="標楷體" w:hint="eastAsia"/>
          <w:b/>
          <w:color w:val="000000" w:themeColor="text1"/>
          <w:sz w:val="28"/>
          <w:szCs w:val="28"/>
        </w:rPr>
        <w:t>有志一同</w:t>
      </w:r>
      <w:r w:rsidRPr="00636E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」～邀您一同</w:t>
      </w:r>
      <w:r w:rsidRPr="00636E0A">
        <w:rPr>
          <w:rFonts w:ascii="標楷體" w:eastAsia="標楷體" w:hAnsi="Verdana"/>
          <w:b/>
          <w:color w:val="000000" w:themeColor="text1"/>
          <w:sz w:val="28"/>
          <w:szCs w:val="28"/>
        </w:rPr>
        <w:t>加入</w:t>
      </w:r>
      <w:r w:rsidRPr="00636E0A">
        <w:rPr>
          <w:rFonts w:ascii="標楷體" w:eastAsia="標楷體" w:hAnsi="Verdana" w:hint="eastAsia"/>
          <w:b/>
          <w:color w:val="000000" w:themeColor="text1"/>
          <w:sz w:val="28"/>
          <w:szCs w:val="28"/>
        </w:rPr>
        <w:t>志願</w:t>
      </w:r>
      <w:r w:rsidRPr="00636E0A">
        <w:rPr>
          <w:rFonts w:ascii="標楷體" w:eastAsia="標楷體" w:hAnsi="Verdana"/>
          <w:b/>
          <w:color w:val="000000" w:themeColor="text1"/>
          <w:sz w:val="28"/>
          <w:szCs w:val="28"/>
        </w:rPr>
        <w:t>服務的行列。</w:t>
      </w:r>
    </w:p>
    <w:p w:rsidR="00272BCF" w:rsidRPr="00636E0A" w:rsidRDefault="000C5970" w:rsidP="00272BCF">
      <w:pPr>
        <w:widowControl/>
        <w:spacing w:before="75" w:after="150" w:line="380" w:lineRule="atLeast"/>
        <w:ind w:left="15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新北市立圖書館總館啟用後，已成為新北市</w:t>
      </w:r>
      <w:proofErr w:type="gramStart"/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必訪景點</w:t>
      </w:r>
      <w:proofErr w:type="gramEnd"/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之一，為了提供更貼心的多</w:t>
      </w:r>
      <w:r w:rsidR="008D35C5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種</w:t>
      </w:r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語</w:t>
      </w:r>
      <w:r w:rsidR="008D35C5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言</w:t>
      </w:r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導</w:t>
      </w:r>
      <w:proofErr w:type="gramStart"/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覽</w:t>
      </w:r>
      <w:proofErr w:type="gramEnd"/>
      <w:r w:rsidR="008D35C5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及故事介紹</w:t>
      </w:r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服務，圖書館特別展開外語、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客語</w:t>
      </w:r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、原住民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導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覽</w:t>
      </w:r>
      <w:proofErr w:type="gramEnd"/>
      <w:r w:rsid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及故事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志工召募，歡迎具有英語、韓語、日語、客語</w:t>
      </w:r>
      <w:r w:rsidR="007C1228" w:rsidRPr="007C1228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、原住民</w:t>
      </w:r>
      <w:r w:rsidR="008D35C5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等語言專長的朋友加入我們的行列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，特辦理本次招募，以培養愛好閱讀並具服務熱忱之志願服務人員</w:t>
      </w:r>
      <w:r w:rsidR="00272BCF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。</w:t>
      </w:r>
    </w:p>
    <w:p w:rsidR="00272BCF" w:rsidRPr="00636E0A" w:rsidRDefault="00272BCF" w:rsidP="00272BCF">
      <w:pPr>
        <w:widowControl/>
        <w:spacing w:line="380" w:lineRule="atLeast"/>
        <w:ind w:leftChars="63" w:left="1973" w:hangingChars="700" w:hanging="1822"/>
        <w:textAlignment w:val="baseline"/>
        <w:rPr>
          <w:rFonts w:ascii="標楷體" w:eastAsia="標楷體" w:hAnsi="Verdana" w:cs="新細明體"/>
          <w:color w:val="000000" w:themeColor="text1"/>
          <w:kern w:val="0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一、</w:t>
      </w: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招募對象：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ab/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年滿</w:t>
      </w:r>
      <w:r w:rsidR="007B36B7" w:rsidRPr="00636E0A">
        <w:rPr>
          <w:rFonts w:ascii="標楷體" w:eastAsia="標楷體" w:hAnsi="Verdana" w:cs="新細明體" w:hint="eastAsia"/>
          <w:b/>
          <w:color w:val="000000" w:themeColor="text1"/>
          <w:kern w:val="0"/>
        </w:rPr>
        <w:t>1</w:t>
      </w:r>
      <w:r w:rsidR="00E079B2" w:rsidRPr="00636E0A">
        <w:rPr>
          <w:rFonts w:ascii="標楷體" w:eastAsia="標楷體" w:hAnsi="Verdana" w:cs="新細明體" w:hint="eastAsia"/>
          <w:b/>
          <w:color w:val="000000" w:themeColor="text1"/>
          <w:kern w:val="0"/>
        </w:rPr>
        <w:t>6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</w:rPr>
        <w:t>歲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，</w:t>
      </w:r>
      <w:r w:rsidR="007732FD" w:rsidRPr="00636E0A">
        <w:rPr>
          <w:rFonts w:ascii="標楷體" w:eastAsia="標楷體" w:hAnsi="新細明體" w:cs="新細明體" w:hint="eastAsia"/>
          <w:color w:val="000000" w:themeColor="text1"/>
        </w:rPr>
        <w:t>高中職以上學生、社會人士、家庭主婦及退休人員，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口齒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清晰，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表達能力佳者，熱愛</w:t>
      </w:r>
      <w:r w:rsidR="00046D5A" w:rsidRPr="00636E0A">
        <w:rPr>
          <w:rFonts w:ascii="標楷體" w:eastAsia="標楷體" w:hAnsi="Verdana" w:cs="新細明體" w:hint="eastAsia"/>
          <w:color w:val="000000" w:themeColor="text1"/>
          <w:kern w:val="0"/>
        </w:rPr>
        <w:t>閱讀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</w:rPr>
        <w:t>，具奉獻及服務熱誠，並能嚴守時間者，針對志工各組工作項目學有專長或具濃厚興趣者。</w:t>
      </w:r>
    </w:p>
    <w:p w:rsidR="00272BCF" w:rsidRPr="00636E0A" w:rsidRDefault="00272BCF" w:rsidP="00272BCF">
      <w:pPr>
        <w:widowControl/>
        <w:spacing w:line="380" w:lineRule="atLeast"/>
        <w:ind w:leftChars="63" w:left="1973" w:hangingChars="700" w:hanging="1822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二、</w:t>
      </w: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報名辦法</w:t>
      </w:r>
    </w:p>
    <w:p w:rsidR="00272BCF" w:rsidRPr="00636E0A" w:rsidRDefault="00272BCF" w:rsidP="00734D72">
      <w:pPr>
        <w:widowControl/>
        <w:spacing w:line="380" w:lineRule="atLeast"/>
        <w:ind w:firstLineChars="50" w:firstLine="130"/>
        <w:textAlignment w:val="baseline"/>
        <w:rPr>
          <w:rFonts w:ascii="標楷體" w:eastAsia="標楷體" w:hAnsi="Verdana" w:cs="新細明體"/>
          <w:b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（一）報名日期：</w:t>
      </w:r>
      <w:r w:rsidRPr="00636E0A">
        <w:rPr>
          <w:rFonts w:ascii="標楷體" w:eastAsia="標楷體" w:hAnsi="Verdana" w:cs="新細明體"/>
          <w:b/>
          <w:color w:val="000000" w:themeColor="text1"/>
          <w:kern w:val="0"/>
          <w:sz w:val="26"/>
          <w:szCs w:val="26"/>
        </w:rPr>
        <w:t xml:space="preserve"> 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10</w:t>
      </w:r>
      <w:r w:rsidR="007C1228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8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年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6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月</w:t>
      </w:r>
      <w:r w:rsidR="00326047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20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日至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10</w:t>
      </w:r>
      <w:r w:rsidR="003E0B6F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8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年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7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月</w:t>
      </w:r>
      <w:r w:rsidR="007732FD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31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日。</w:t>
      </w:r>
    </w:p>
    <w:p w:rsidR="007732FD" w:rsidRPr="00636E0A" w:rsidRDefault="00272BCF" w:rsidP="00734D72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（二）報名方式：</w:t>
      </w:r>
      <w:r w:rsidRPr="00636E0A"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br/>
      </w:r>
      <w:r w:rsidR="007732FD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1.親自報名：請將填妥之報名表</w:t>
      </w:r>
      <w:r w:rsidR="007732FD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寄送或親</w:t>
      </w:r>
      <w:r w:rsidR="007732FD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送至總館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服務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檯</w:t>
      </w:r>
      <w:proofErr w:type="gramEnd"/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。</w:t>
      </w:r>
    </w:p>
    <w:p w:rsidR="007732FD" w:rsidRPr="00636E0A" w:rsidRDefault="007C1228" w:rsidP="00734D72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 xml:space="preserve"> </w:t>
      </w:r>
      <w:r w:rsidR="007732FD"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 xml:space="preserve"> 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2.傳真或</w:t>
      </w:r>
      <w:r w:rsidR="0055751C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郵寄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報名</w:t>
      </w:r>
      <w:r w:rsidR="00272BCF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：</w:t>
      </w:r>
      <w:r w:rsidR="007732FD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以郵戳日期為憑</w:t>
      </w:r>
    </w:p>
    <w:p w:rsidR="007732FD" w:rsidRPr="00636E0A" w:rsidRDefault="007732FD" w:rsidP="00734D72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  (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請至本</w:t>
      </w:r>
      <w:proofErr w:type="gramStart"/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館</w:t>
      </w:r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官網首頁</w:t>
      </w:r>
      <w:proofErr w:type="gramEnd"/>
      <w:r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下載報名表：</w:t>
      </w:r>
      <w:r w:rsidRPr="00636E0A">
        <w:rPr>
          <w:rFonts w:ascii="標楷體" w:eastAsia="標楷體" w:hAnsi="標楷體"/>
          <w:color w:val="000000" w:themeColor="text1"/>
        </w:rPr>
        <w:t>http://www.library.ntpc.gov.tw/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)</w:t>
      </w:r>
    </w:p>
    <w:p w:rsidR="007732FD" w:rsidRPr="00636E0A" w:rsidRDefault="007732FD" w:rsidP="007732FD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  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填妥之報名表請寄至：</w:t>
      </w:r>
    </w:p>
    <w:p w:rsidR="007732FD" w:rsidRPr="00636E0A" w:rsidRDefault="007732FD" w:rsidP="007732FD">
      <w:pPr>
        <w:widowControl/>
        <w:spacing w:line="380" w:lineRule="atLeast"/>
        <w:ind w:leftChars="50" w:left="250" w:hangingChars="50" w:hanging="13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  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新北市</w:t>
      </w: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板橋區貴興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路139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號　推廣課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林先生</w:t>
      </w:r>
      <w:r w:rsidR="00272BCF"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收；</w:t>
      </w:r>
    </w:p>
    <w:p w:rsidR="007C1228" w:rsidRDefault="00272BCF" w:rsidP="00734D72">
      <w:pPr>
        <w:widowControl/>
        <w:spacing w:line="380" w:lineRule="atLeast"/>
        <w:ind w:leftChars="213" w:left="511" w:rightChars="-375" w:right="-900"/>
        <w:textAlignment w:val="baseline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或利用傳真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：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 xml:space="preserve"> </w:t>
      </w:r>
      <w:r w:rsidR="00C05DD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(</w:t>
      </w:r>
      <w:r w:rsidRPr="00636E0A">
        <w:rPr>
          <w:rFonts w:ascii="標楷體" w:eastAsia="標楷體" w:hAnsi="Verdana" w:cs="新細明體"/>
          <w:b/>
          <w:color w:val="000000" w:themeColor="text1"/>
          <w:kern w:val="0"/>
          <w:sz w:val="26"/>
          <w:szCs w:val="26"/>
        </w:rPr>
        <w:t>02</w:t>
      </w:r>
      <w:r w:rsidR="00C05DD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)</w:t>
      </w:r>
      <w:r w:rsidR="007732FD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29537868</w:t>
      </w:r>
      <w:r w:rsidR="008227A1" w:rsidRPr="00636E0A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。</w:t>
      </w:r>
    </w:p>
    <w:p w:rsidR="00272BCF" w:rsidRPr="00636E0A" w:rsidRDefault="00272BCF" w:rsidP="007C1228">
      <w:pPr>
        <w:widowControl/>
        <w:spacing w:line="380" w:lineRule="atLeast"/>
        <w:ind w:leftChars="213" w:left="511" w:rightChars="-375" w:right="-900"/>
        <w:textAlignment w:val="baseline"/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請至本</w:t>
      </w:r>
      <w:proofErr w:type="gramStart"/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館</w:t>
      </w:r>
      <w:r w:rsidR="007C1228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官網</w:t>
      </w:r>
      <w:r w:rsidR="003115F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下載</w:t>
      </w:r>
      <w:proofErr w:type="gramEnd"/>
      <w:r w:rsidR="003115F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報名表</w:t>
      </w:r>
      <w:r w:rsidRPr="00636E0A">
        <w:rPr>
          <w:rFonts w:ascii="標楷體" w:eastAsia="標楷體" w:hAnsi="Verdana" w:cs="新細明體"/>
          <w:color w:val="000000" w:themeColor="text1"/>
          <w:kern w:val="0"/>
          <w:sz w:val="26"/>
          <w:szCs w:val="26"/>
        </w:rPr>
        <w:t>，網址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：</w:t>
      </w:r>
      <w:r w:rsidR="007732FD" w:rsidRPr="00636E0A">
        <w:rPr>
          <w:rFonts w:ascii="標楷體" w:eastAsia="標楷體" w:hAnsi="標楷體" w:hint="eastAsia"/>
          <w:color w:val="000000" w:themeColor="text1"/>
        </w:rPr>
        <w:t>(</w:t>
      </w:r>
      <w:r w:rsidR="007C1228" w:rsidRPr="007C1228">
        <w:rPr>
          <w:rFonts w:ascii="標楷體" w:eastAsia="標楷體" w:hAnsi="標楷體"/>
          <w:color w:val="000000" w:themeColor="text1"/>
        </w:rPr>
        <w:t>http://www.library.ntpc.gov.tw/</w:t>
      </w:r>
      <w:r w:rsidR="007732FD" w:rsidRPr="00636E0A">
        <w:rPr>
          <w:rFonts w:ascii="標楷體" w:eastAsia="標楷體" w:hAnsi="標楷體" w:hint="eastAsia"/>
          <w:color w:val="000000" w:themeColor="text1"/>
        </w:rPr>
        <w:t>)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</w:p>
    <w:p w:rsidR="00272BCF" w:rsidRPr="00636E0A" w:rsidRDefault="00272BCF" w:rsidP="003115F2">
      <w:pPr>
        <w:widowControl/>
        <w:spacing w:line="380" w:lineRule="atLeast"/>
        <w:textAlignment w:val="baseline"/>
        <w:rPr>
          <w:rFonts w:ascii="標楷體" w:eastAsia="標楷體" w:hAnsi="新細明體" w:cs="新細明體"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734D72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3115F2"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3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6"/>
          <w:szCs w:val="26"/>
        </w:rPr>
        <w:t>.洽詢電話：</w:t>
      </w:r>
      <w:r w:rsidR="00C05DD2" w:rsidRPr="00636E0A">
        <w:rPr>
          <w:rFonts w:ascii="標楷體" w:eastAsia="標楷體" w:hAnsi="Verdana" w:cs="新細明體" w:hint="eastAsia"/>
          <w:b/>
          <w:color w:val="000000" w:themeColor="text1"/>
          <w:kern w:val="0"/>
          <w:sz w:val="26"/>
          <w:szCs w:val="26"/>
        </w:rPr>
        <w:t>(</w:t>
      </w:r>
      <w:r w:rsidRPr="00636E0A"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  <w:t>02</w:t>
      </w:r>
      <w:r w:rsidR="00C05DD2" w:rsidRPr="00636E0A">
        <w:rPr>
          <w:rFonts w:ascii="標楷體" w:eastAsia="標楷體" w:hAnsi="新細明體" w:cs="新細明體" w:hint="eastAsia"/>
          <w:b/>
          <w:color w:val="000000" w:themeColor="text1"/>
          <w:kern w:val="0"/>
          <w:sz w:val="26"/>
          <w:szCs w:val="26"/>
        </w:rPr>
        <w:t>)</w:t>
      </w:r>
      <w:r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2</w:t>
      </w:r>
      <w:r w:rsidR="007732FD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9537868</w:t>
      </w:r>
      <w:r w:rsidRPr="00636E0A">
        <w:rPr>
          <w:rFonts w:ascii="標楷體" w:eastAsia="標楷體" w:hAnsi="新細明體" w:cs="新細明體"/>
          <w:color w:val="000000" w:themeColor="text1"/>
          <w:kern w:val="0"/>
          <w:sz w:val="26"/>
          <w:szCs w:val="26"/>
        </w:rPr>
        <w:t>轉</w:t>
      </w:r>
      <w:r w:rsidR="007732FD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8005</w:t>
      </w:r>
      <w:r w:rsidRPr="00636E0A">
        <w:rPr>
          <w:rFonts w:ascii="標楷體" w:eastAsia="標楷體" w:hAnsi="新細明體" w:cs="新細明體"/>
          <w:color w:val="000000" w:themeColor="text1"/>
          <w:kern w:val="0"/>
          <w:sz w:val="26"/>
          <w:szCs w:val="26"/>
        </w:rPr>
        <w:t>推廣課</w:t>
      </w:r>
      <w:r w:rsidR="007732FD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林先生</w:t>
      </w:r>
      <w:r w:rsidR="00D71B33" w:rsidRPr="00636E0A">
        <w:rPr>
          <w:rFonts w:ascii="標楷體" w:eastAsia="標楷體" w:hAnsi="新細明體" w:cs="新細明體" w:hint="eastAsia"/>
          <w:color w:val="000000" w:themeColor="text1"/>
          <w:kern w:val="0"/>
          <w:sz w:val="26"/>
          <w:szCs w:val="26"/>
        </w:rPr>
        <w:t>。</w:t>
      </w:r>
    </w:p>
    <w:p w:rsidR="000C5970" w:rsidRPr="00636E0A" w:rsidRDefault="000C5970" w:rsidP="0031530A">
      <w:pPr>
        <w:widowControl/>
        <w:spacing w:line="380" w:lineRule="atLeast"/>
        <w:ind w:leftChars="50" w:left="1812" w:hangingChars="650" w:hanging="1692"/>
        <w:textAlignment w:val="baseline"/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</w:pPr>
    </w:p>
    <w:p w:rsidR="007A68BB" w:rsidRPr="00636E0A" w:rsidRDefault="00272BCF" w:rsidP="0031530A">
      <w:pPr>
        <w:widowControl/>
        <w:spacing w:line="380" w:lineRule="atLeast"/>
        <w:ind w:leftChars="50" w:left="1812" w:hangingChars="650" w:hanging="1692"/>
        <w:textAlignment w:val="baseline"/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</w:pPr>
      <w:r w:rsidRPr="00636E0A">
        <w:rPr>
          <w:rFonts w:ascii="標楷體" w:eastAsia="標楷體" w:hAnsi="新細明體" w:cs="新細明體" w:hint="eastAsia"/>
          <w:b/>
          <w:color w:val="000000" w:themeColor="text1"/>
          <w:kern w:val="0"/>
          <w:sz w:val="26"/>
          <w:szCs w:val="26"/>
        </w:rPr>
        <w:t>三、</w:t>
      </w:r>
      <w:r w:rsidR="007A68BB" w:rsidRPr="00636E0A">
        <w:rPr>
          <w:rFonts w:ascii="標楷體" w:eastAsia="標楷體" w:hAnsi="新細明體" w:cs="新細明體" w:hint="eastAsia"/>
          <w:b/>
          <w:color w:val="000000" w:themeColor="text1"/>
          <w:kern w:val="0"/>
          <w:sz w:val="26"/>
          <w:szCs w:val="26"/>
        </w:rPr>
        <w:t>志工分組服務內容</w:t>
      </w:r>
    </w:p>
    <w:p w:rsidR="007A68BB" w:rsidRPr="00636E0A" w:rsidRDefault="007A68BB" w:rsidP="00272BCF">
      <w:pPr>
        <w:widowControl/>
        <w:spacing w:line="380" w:lineRule="atLeast"/>
        <w:ind w:left="1822" w:hangingChars="700" w:hanging="1822"/>
        <w:textAlignment w:val="baseline"/>
        <w:rPr>
          <w:rFonts w:ascii="標楷體" w:eastAsia="標楷體" w:hAnsi="新細明體" w:cs="新細明體"/>
          <w:b/>
          <w:color w:val="000000" w:themeColor="text1"/>
          <w:kern w:val="0"/>
          <w:sz w:val="26"/>
          <w:szCs w:val="26"/>
        </w:rPr>
      </w:pPr>
    </w:p>
    <w:tbl>
      <w:tblPr>
        <w:tblStyle w:val="ab"/>
        <w:tblW w:w="8930" w:type="dxa"/>
        <w:tblInd w:w="392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636E0A" w:rsidRPr="00636E0A" w:rsidTr="002E5B2C">
        <w:tc>
          <w:tcPr>
            <w:tcW w:w="1843" w:type="dxa"/>
          </w:tcPr>
          <w:p w:rsidR="007A68BB" w:rsidRPr="00636E0A" w:rsidRDefault="007A68BB" w:rsidP="00B42A9C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7087" w:type="dxa"/>
          </w:tcPr>
          <w:p w:rsidR="007A68BB" w:rsidRPr="00636E0A" w:rsidRDefault="007A68BB" w:rsidP="00B42A9C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新細明體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  <w:sz w:val="26"/>
                <w:szCs w:val="26"/>
              </w:rPr>
              <w:t>服務內容</w:t>
            </w:r>
          </w:p>
        </w:tc>
      </w:tr>
      <w:tr w:rsidR="00636E0A" w:rsidRPr="00636E0A" w:rsidTr="002E5B2C">
        <w:tc>
          <w:tcPr>
            <w:tcW w:w="1843" w:type="dxa"/>
          </w:tcPr>
          <w:p w:rsidR="007A68BB" w:rsidRPr="00636E0A" w:rsidRDefault="002E5B2C" w:rsidP="00533DB6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標楷體" w:hint="eastAsia"/>
                <w:color w:val="000000" w:themeColor="text1"/>
              </w:rPr>
              <w:t>導</w:t>
            </w:r>
            <w:proofErr w:type="gramStart"/>
            <w:r w:rsidRPr="00636E0A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proofErr w:type="gramEnd"/>
            <w:r w:rsidRPr="00636E0A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</w:tc>
        <w:tc>
          <w:tcPr>
            <w:tcW w:w="7087" w:type="dxa"/>
          </w:tcPr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1、每月至少值勤2次，每次</w:t>
            </w:r>
            <w:proofErr w:type="gramStart"/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服勤以1小時</w:t>
            </w:r>
            <w:proofErr w:type="gramEnd"/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為原則，每年能提供最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 xml:space="preserve">   低服務時數為36小時。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2、服務期間至少1年，並能參加培訓者。</w:t>
            </w:r>
          </w:p>
          <w:p w:rsidR="007732FD" w:rsidRPr="00636E0A" w:rsidRDefault="007732FD" w:rsidP="00EE3838">
            <w:pPr>
              <w:widowControl/>
              <w:spacing w:line="380" w:lineRule="atLeast"/>
              <w:ind w:left="264" w:hangingChars="132" w:hanging="264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3、服務內容：</w:t>
            </w:r>
            <w:r w:rsidR="007C1228">
              <w:rPr>
                <w:rFonts w:ascii="標楷體" w:eastAsia="標楷體" w:hAnsi="新細明體" w:cs="新細明體" w:hint="eastAsia"/>
                <w:color w:val="000000" w:themeColor="text1"/>
              </w:rPr>
              <w:t>本次招募擅長除中文外，能以第二語言(如</w:t>
            </w:r>
            <w:r w:rsidR="007C1228" w:rsidRPr="007C1228">
              <w:rPr>
                <w:rFonts w:ascii="標楷體" w:eastAsia="標楷體" w:hAnsi="新細明體" w:cs="新細明體" w:hint="eastAsia"/>
                <w:color w:val="000000" w:themeColor="text1"/>
              </w:rPr>
              <w:t>英語、韓語、日語、客語、原住民</w:t>
            </w:r>
            <w:r w:rsidR="007C1228">
              <w:rPr>
                <w:rFonts w:ascii="標楷體" w:eastAsia="標楷體" w:hAnsi="新細明體" w:cs="新細明體" w:hint="eastAsia"/>
                <w:color w:val="000000" w:themeColor="text1"/>
              </w:rPr>
              <w:t>等語言)</w:t>
            </w: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介紹樓層建築、空間特色，及數位展示等解說操作，協助館內相關教育活動，推廣多元文化特色館藏</w:t>
            </w:r>
            <w:r w:rsidR="007C1228">
              <w:rPr>
                <w:rFonts w:ascii="標楷體" w:eastAsia="標楷體" w:hAnsi="新細明體" w:cs="新細明體" w:hint="eastAsia"/>
                <w:color w:val="000000" w:themeColor="text1"/>
              </w:rPr>
              <w:t>者</w:t>
            </w: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。</w:t>
            </w:r>
          </w:p>
          <w:p w:rsidR="007A68BB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4</w:t>
            </w:r>
            <w:r w:rsidR="007C1228">
              <w:rPr>
                <w:rFonts w:ascii="標楷體" w:eastAsia="標楷體" w:hAnsi="新細明體" w:cs="新細明體" w:hint="eastAsia"/>
                <w:color w:val="000000" w:themeColor="text1"/>
              </w:rPr>
              <w:t>、僅單純中文導</w:t>
            </w:r>
            <w:proofErr w:type="gramStart"/>
            <w:r w:rsidR="007C1228">
              <w:rPr>
                <w:rFonts w:ascii="標楷體" w:eastAsia="標楷體" w:hAnsi="新細明體" w:cs="新細明體" w:hint="eastAsia"/>
                <w:color w:val="000000" w:themeColor="text1"/>
              </w:rPr>
              <w:t>覽</w:t>
            </w:r>
            <w:proofErr w:type="gramEnd"/>
            <w:r w:rsidR="007C1228">
              <w:rPr>
                <w:rFonts w:ascii="標楷體" w:eastAsia="標楷體" w:hAnsi="新細明體" w:cs="新細明體" w:hint="eastAsia"/>
                <w:color w:val="000000" w:themeColor="text1"/>
              </w:rPr>
              <w:t>者，本次不在招募範圍內</w:t>
            </w: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。</w:t>
            </w:r>
          </w:p>
        </w:tc>
      </w:tr>
      <w:tr w:rsidR="00636E0A" w:rsidRPr="00636E0A" w:rsidTr="002E5B2C">
        <w:tc>
          <w:tcPr>
            <w:tcW w:w="1843" w:type="dxa"/>
          </w:tcPr>
          <w:p w:rsidR="00013DB5" w:rsidRPr="00636E0A" w:rsidRDefault="00253238" w:rsidP="008D35C5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2"/>
              </w:rPr>
              <w:t>英文故事組</w:t>
            </w:r>
          </w:p>
        </w:tc>
        <w:tc>
          <w:tcPr>
            <w:tcW w:w="7087" w:type="dxa"/>
          </w:tcPr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具服務熱忱及責任心，對兒童讀物有濃厚興趣者。</w:t>
            </w:r>
          </w:p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語言能力佳、喜愛兒童並具耐心者。 </w:t>
            </w:r>
          </w:p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每月至少值勤2次，每次</w:t>
            </w:r>
            <w:proofErr w:type="gramStart"/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服勤以1小時</w:t>
            </w:r>
            <w:proofErr w:type="gramEnd"/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為原則，每年能提供最低服務時數為</w:t>
            </w: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lastRenderedPageBreak/>
              <w:t>36小時。 </w:t>
            </w:r>
          </w:p>
          <w:p w:rsidR="007732FD" w:rsidRPr="007732FD" w:rsidRDefault="007732FD" w:rsidP="007732FD">
            <w:pPr>
              <w:numPr>
                <w:ilvl w:val="0"/>
                <w:numId w:val="1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服務期間至少1年，並能參加培訓者。 </w:t>
            </w:r>
          </w:p>
          <w:p w:rsidR="00013DB5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標楷體" w:cstheme="minorBidi" w:hint="eastAsia"/>
                <w:color w:val="000000" w:themeColor="text1"/>
              </w:rPr>
              <w:t>6、服務內容：為學齡前兒童及國小學生說英文故事 。</w:t>
            </w:r>
          </w:p>
        </w:tc>
      </w:tr>
      <w:tr w:rsidR="00636E0A" w:rsidRPr="00636E0A" w:rsidTr="002E5B2C">
        <w:tc>
          <w:tcPr>
            <w:tcW w:w="1843" w:type="dxa"/>
          </w:tcPr>
          <w:p w:rsidR="00013DB5" w:rsidRPr="00636E0A" w:rsidRDefault="007732FD" w:rsidP="00272BCF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新住民故事組</w:t>
            </w:r>
          </w:p>
        </w:tc>
        <w:tc>
          <w:tcPr>
            <w:tcW w:w="7087" w:type="dxa"/>
          </w:tcPr>
          <w:p w:rsidR="007732FD" w:rsidRPr="007732FD" w:rsidRDefault="007732FD" w:rsidP="007732FD">
            <w:pPr>
              <w:numPr>
                <w:ilvl w:val="0"/>
                <w:numId w:val="14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具新住民身分，具備中文溝通能力。    </w:t>
            </w:r>
          </w:p>
          <w:p w:rsidR="007732FD" w:rsidRPr="007732FD" w:rsidRDefault="007732FD" w:rsidP="007732FD">
            <w:pPr>
              <w:numPr>
                <w:ilvl w:val="0"/>
                <w:numId w:val="14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具服務熱忱及責任心，喜愛兒童並具耐心、對兒童讀物有濃厚興趣，願意參加故事團隊者。  </w:t>
            </w:r>
          </w:p>
          <w:p w:rsidR="007732FD" w:rsidRPr="007732FD" w:rsidRDefault="007732FD" w:rsidP="007732FD">
            <w:pPr>
              <w:numPr>
                <w:ilvl w:val="0"/>
                <w:numId w:val="14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7732FD">
              <w:rPr>
                <w:rFonts w:ascii="標楷體" w:eastAsia="標楷體" w:hAnsi="標楷體" w:cstheme="minorBidi" w:hint="eastAsia"/>
                <w:color w:val="000000" w:themeColor="text1"/>
              </w:rPr>
              <w:t>服務期間至少1年，並能參加培訓者。 </w:t>
            </w:r>
          </w:p>
          <w:p w:rsidR="007732FD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標楷體" w:cstheme="minorBidi"/>
                <w:bCs/>
                <w:color w:val="000000" w:themeColor="text1"/>
              </w:rPr>
            </w:pPr>
            <w:r w:rsidRPr="00636E0A">
              <w:rPr>
                <w:rFonts w:ascii="標楷體" w:eastAsia="標楷體" w:hAnsi="標楷體" w:cstheme="minorBidi" w:hint="eastAsia"/>
                <w:color w:val="000000" w:themeColor="text1"/>
              </w:rPr>
              <w:t>4、服務內容：陪伴新住民父母</w:t>
            </w:r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</w:rPr>
              <w:t>帶領新住民子女</w:t>
            </w:r>
            <w:proofErr w:type="gramStart"/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</w:rPr>
              <w:t>藉由繪本</w:t>
            </w:r>
            <w:proofErr w:type="gramEnd"/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</w:rPr>
              <w:t>故事導讀</w:t>
            </w:r>
          </w:p>
          <w:p w:rsidR="00013DB5" w:rsidRPr="00636E0A" w:rsidRDefault="007732FD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標楷體" w:cstheme="minorBidi" w:hint="eastAsia"/>
                <w:bCs/>
                <w:color w:val="000000" w:themeColor="text1"/>
              </w:rPr>
              <w:t xml:space="preserve">   啟發閱讀興趣</w:t>
            </w:r>
            <w:r w:rsidRPr="00636E0A">
              <w:rPr>
                <w:rFonts w:ascii="標楷體" w:eastAsia="標楷體" w:hAnsi="標楷體" w:cstheme="minorBidi" w:hint="eastAsia"/>
                <w:color w:val="000000" w:themeColor="text1"/>
              </w:rPr>
              <w:t>。</w:t>
            </w:r>
          </w:p>
        </w:tc>
      </w:tr>
      <w:tr w:rsidR="00636E0A" w:rsidRPr="00636E0A" w:rsidTr="002E5B2C">
        <w:tc>
          <w:tcPr>
            <w:tcW w:w="1843" w:type="dxa"/>
          </w:tcPr>
          <w:p w:rsidR="00013DB5" w:rsidRPr="00636E0A" w:rsidRDefault="007C1228" w:rsidP="00272BCF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b/>
                <w:color w:val="000000" w:themeColor="text1"/>
              </w:rPr>
            </w:pPr>
            <w:r>
              <w:rPr>
                <w:rFonts w:ascii="標楷體" w:eastAsia="標楷體" w:hAnsi="新細明體" w:cs="新細明體" w:hint="eastAsia"/>
                <w:b/>
                <w:color w:val="000000" w:themeColor="text1"/>
              </w:rPr>
              <w:t>原</w:t>
            </w:r>
            <w:r w:rsidRPr="007C1228">
              <w:rPr>
                <w:rFonts w:ascii="標楷體" w:eastAsia="標楷體" w:hAnsi="新細明體" w:cs="新細明體" w:hint="eastAsia"/>
                <w:b/>
                <w:color w:val="000000" w:themeColor="text1"/>
              </w:rPr>
              <w:t>住民故事組</w:t>
            </w:r>
          </w:p>
        </w:tc>
        <w:tc>
          <w:tcPr>
            <w:tcW w:w="7087" w:type="dxa"/>
          </w:tcPr>
          <w:p w:rsidR="007C1228" w:rsidRDefault="007C1228" w:rsidP="007732FD">
            <w:pPr>
              <w:pStyle w:val="a7"/>
              <w:widowControl/>
              <w:numPr>
                <w:ilvl w:val="0"/>
                <w:numId w:val="16"/>
              </w:numPr>
              <w:spacing w:line="380" w:lineRule="atLeast"/>
              <w:ind w:leftChars="0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>
              <w:rPr>
                <w:rFonts w:ascii="標楷體" w:eastAsia="標楷體" w:hAnsi="新細明體" w:cs="新細明體" w:hint="eastAsia"/>
                <w:color w:val="000000" w:themeColor="text1"/>
              </w:rPr>
              <w:t>為本館本年度預定招募新志工服務組</w:t>
            </w:r>
          </w:p>
          <w:p w:rsidR="007732FD" w:rsidRPr="00636E0A" w:rsidRDefault="007732FD" w:rsidP="007732FD">
            <w:pPr>
              <w:pStyle w:val="a7"/>
              <w:widowControl/>
              <w:numPr>
                <w:ilvl w:val="0"/>
                <w:numId w:val="16"/>
              </w:numPr>
              <w:spacing w:line="380" w:lineRule="atLeast"/>
              <w:ind w:leftChars="0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每月至少值勤2次，每次</w:t>
            </w:r>
            <w:proofErr w:type="gramStart"/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服勤以1小時</w:t>
            </w:r>
            <w:proofErr w:type="gramEnd"/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為原則，每年能提供最</w:t>
            </w:r>
          </w:p>
          <w:p w:rsidR="007732FD" w:rsidRPr="00636E0A" w:rsidRDefault="007732FD" w:rsidP="007732FD">
            <w:pPr>
              <w:pStyle w:val="a7"/>
              <w:widowControl/>
              <w:spacing w:line="380" w:lineRule="atLeast"/>
              <w:ind w:leftChars="0" w:left="360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低服務時數為36小時。</w:t>
            </w:r>
          </w:p>
          <w:p w:rsidR="007732FD" w:rsidRPr="00636E0A" w:rsidRDefault="007C1228" w:rsidP="007732FD">
            <w:pPr>
              <w:widowControl/>
              <w:spacing w:line="380" w:lineRule="atLeast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>
              <w:rPr>
                <w:rFonts w:ascii="標楷體" w:eastAsia="標楷體" w:hAnsi="新細明體" w:cs="新細明體" w:hint="eastAsia"/>
                <w:color w:val="000000" w:themeColor="text1"/>
              </w:rPr>
              <w:t>3</w:t>
            </w:r>
            <w:r w:rsidR="007732FD"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、服務期間至少1年，並能參加培訓者。</w:t>
            </w:r>
          </w:p>
          <w:p w:rsidR="00013DB5" w:rsidRPr="00636E0A" w:rsidRDefault="007C1228" w:rsidP="00EE3838">
            <w:pPr>
              <w:widowControl/>
              <w:spacing w:line="380" w:lineRule="atLeast"/>
              <w:ind w:left="264" w:hangingChars="132" w:hanging="264"/>
              <w:textAlignment w:val="baseline"/>
              <w:rPr>
                <w:rFonts w:ascii="標楷體" w:eastAsia="標楷體" w:hAnsi="新細明體" w:cs="新細明體"/>
                <w:color w:val="000000" w:themeColor="text1"/>
              </w:rPr>
            </w:pPr>
            <w:r>
              <w:rPr>
                <w:rFonts w:ascii="標楷體" w:eastAsia="標楷體" w:hAnsi="新細明體" w:cs="新細明體" w:hint="eastAsia"/>
                <w:color w:val="000000" w:themeColor="text1"/>
              </w:rPr>
              <w:t>4</w:t>
            </w:r>
            <w:r w:rsidR="007732FD" w:rsidRPr="00636E0A">
              <w:rPr>
                <w:rFonts w:ascii="標楷體" w:eastAsia="標楷體" w:hAnsi="新細明體" w:cs="新細明體" w:hint="eastAsia"/>
                <w:color w:val="000000" w:themeColor="text1"/>
              </w:rPr>
              <w:t>、服務內容：</w:t>
            </w:r>
            <w:r>
              <w:rPr>
                <w:rFonts w:ascii="標楷體" w:eastAsia="標楷體" w:hAnsi="新細明體" w:cs="新細明體" w:hint="eastAsia"/>
                <w:color w:val="000000" w:themeColor="text1"/>
              </w:rPr>
              <w:t>利用原住民語言，對本館兒童介紹原住民</w:t>
            </w:r>
            <w:r w:rsidRPr="007C1228">
              <w:rPr>
                <w:rFonts w:ascii="標楷體" w:eastAsia="標楷體" w:hAnsi="新細明體" w:cs="新細明體" w:hint="eastAsia"/>
                <w:color w:val="000000" w:themeColor="text1"/>
              </w:rPr>
              <w:t>繪本故事</w:t>
            </w:r>
            <w:r>
              <w:rPr>
                <w:rFonts w:ascii="標楷體" w:eastAsia="標楷體" w:hAnsi="新細明體" w:cs="新細明體" w:hint="eastAsia"/>
                <w:color w:val="000000" w:themeColor="text1"/>
              </w:rPr>
              <w:t>及介紹原住民相關文化</w:t>
            </w:r>
            <w:r w:rsidRPr="007C1228">
              <w:rPr>
                <w:rFonts w:ascii="標楷體" w:eastAsia="標楷體" w:hAnsi="新細明體" w:cs="新細明體" w:hint="eastAsia"/>
                <w:color w:val="000000" w:themeColor="text1"/>
              </w:rPr>
              <w:t>。</w:t>
            </w:r>
          </w:p>
        </w:tc>
      </w:tr>
    </w:tbl>
    <w:p w:rsidR="0031530A" w:rsidRPr="00636E0A" w:rsidRDefault="0031530A" w:rsidP="0031530A">
      <w:pPr>
        <w:widowControl/>
        <w:spacing w:line="380" w:lineRule="atLeast"/>
        <w:ind w:left="1892" w:hangingChars="700" w:hanging="1892"/>
        <w:textAlignment w:val="baseline"/>
        <w:rPr>
          <w:rFonts w:ascii="標楷體" w:eastAsia="標楷體" w:hAnsi="Verdana" w:cs="新細明體"/>
          <w:b/>
          <w:color w:val="000000" w:themeColor="text1"/>
          <w:kern w:val="0"/>
          <w:sz w:val="27"/>
          <w:szCs w:val="27"/>
        </w:rPr>
      </w:pPr>
    </w:p>
    <w:p w:rsidR="00B4159F" w:rsidRPr="00636E0A" w:rsidRDefault="00B4159F" w:rsidP="00B4159F">
      <w:pPr>
        <w:widowControl/>
        <w:spacing w:line="380" w:lineRule="atLeast"/>
        <w:textAlignment w:val="baseline"/>
        <w:rPr>
          <w:rFonts w:ascii="標楷體" w:eastAsia="標楷體" w:hAnsi="Verdana" w:cs="新細明體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</w:pPr>
      <w:r w:rsidRPr="00636E0A">
        <w:rPr>
          <w:rFonts w:ascii="標楷體" w:eastAsia="標楷體" w:hAnsi="Verdana" w:cs="新細明體" w:hint="eastAsia"/>
          <w:b/>
          <w:bCs/>
          <w:color w:val="000000" w:themeColor="text1"/>
          <w:kern w:val="0"/>
          <w:sz w:val="26"/>
          <w:szCs w:val="26"/>
          <w:bdr w:val="none" w:sz="0" w:space="0" w:color="auto" w:frame="1"/>
        </w:rPr>
        <w:t>五、甄試辦法</w:t>
      </w:r>
    </w:p>
    <w:tbl>
      <w:tblPr>
        <w:tblStyle w:val="ab"/>
        <w:tblW w:w="9108" w:type="dxa"/>
        <w:tblLook w:val="01E0" w:firstRow="1" w:lastRow="1" w:firstColumn="1" w:lastColumn="1" w:noHBand="0" w:noVBand="0"/>
      </w:tblPr>
      <w:tblGrid>
        <w:gridCol w:w="1908"/>
        <w:gridCol w:w="3240"/>
        <w:gridCol w:w="3960"/>
      </w:tblGrid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日期、地點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說明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報名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10</w:t>
            </w:r>
            <w:r w:rsidR="00541B31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8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6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月</w:t>
            </w:r>
            <w:r w:rsidR="00326047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20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日至</w:t>
            </w:r>
          </w:p>
          <w:p w:rsidR="00B4159F" w:rsidRPr="00636E0A" w:rsidRDefault="00541B31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108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7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月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31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日。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採用親自</w:t>
            </w:r>
            <w:r w:rsidRPr="00636E0A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、傳真或通訊報名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480" w:lineRule="exact"/>
              <w:jc w:val="center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初審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C05DD2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本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館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將視需求依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報名表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進行審核，初審通過者以電話</w:t>
            </w:r>
          </w:p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通知甄試，不通過者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不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另行通知。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甄試分組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="00541B31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8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8月上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本館網頁公布（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不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另行個別通知）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甄試（面試）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541B31" w:rsidP="000F73E5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108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8月下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旬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E71EC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（如人數過多則延至下午）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甄試地點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新北市立圖書館總館演講廳或多功能視聽室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甄試結果通知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541B31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108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9月上</w:t>
            </w:r>
            <w:r w:rsidR="00B4159F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旬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本館網頁公布，電話或E-MAIL通知予錄取者</w:t>
            </w:r>
            <w:r w:rsidR="00B4159F" w:rsidRPr="00636E0A">
              <w:rPr>
                <w:rFonts w:ascii="標楷體" w:eastAsia="標楷體" w:hAnsi="Verdana" w:cs="新細明體" w:hint="eastAsia"/>
                <w:color w:val="000000" w:themeColor="text1"/>
              </w:rPr>
              <w:t>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教育訓練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ind w:left="130" w:hangingChars="50" w:hanging="130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經甄試合格者（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準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志工），應依志願服務法完成教育訓練，可參加分發、觀摩及實習、試用。以瞭解本館業務狀況、服務性質等。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訓練時間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both"/>
              <w:textAlignment w:val="baseline"/>
              <w:rPr>
                <w:rFonts w:ascii="標楷體" w:eastAsia="標楷體" w:hAnsi="Verdana" w:cs="新細明體"/>
                <w:b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="00541B31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8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年</w:t>
            </w:r>
            <w:r w:rsidR="002E5B2C"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>10</w:t>
            </w:r>
            <w:r w:rsidRPr="00636E0A">
              <w:rPr>
                <w:rFonts w:ascii="標楷體" w:eastAsia="標楷體" w:hAnsi="Verdana" w:cs="新細明體" w:hint="eastAsia"/>
                <w:b/>
                <w:color w:val="000000" w:themeColor="text1"/>
                <w:sz w:val="26"/>
                <w:szCs w:val="26"/>
              </w:rPr>
              <w:t xml:space="preserve">月至11月 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訓練地點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新北市立圖書館總館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3F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演講廳</w:t>
            </w:r>
            <w:r w:rsidRPr="00636E0A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（</w:t>
            </w:r>
            <w:r w:rsidR="002E5B2C"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新北市板橋區貴興路139</w:t>
            </w: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號）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實習考核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完成參訓者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，須排班實習12小時；實習內容由本館安排。</w:t>
            </w:r>
          </w:p>
        </w:tc>
      </w:tr>
      <w:tr w:rsidR="00636E0A" w:rsidRPr="00636E0A" w:rsidTr="00B4159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jc w:val="center"/>
              <w:textAlignment w:val="baseline"/>
              <w:rPr>
                <w:rFonts w:ascii="標楷體" w:eastAsia="標楷體" w:hAnsi="Verdana" w:cs="新細明體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636E0A">
              <w:rPr>
                <w:rFonts w:ascii="標楷體" w:eastAsia="標楷體" w:hAnsi="Verdana" w:cs="新細明體" w:hint="eastAsia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正式服勤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實習</w:t>
            </w:r>
            <w:proofErr w:type="gramStart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期間服</w:t>
            </w:r>
            <w:proofErr w:type="gramEnd"/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勤穩定、表現良好者，實習期滿，考評合格並完</w:t>
            </w:r>
          </w:p>
          <w:p w:rsidR="00B4159F" w:rsidRPr="00636E0A" w:rsidRDefault="00B4159F" w:rsidP="00B4159F">
            <w:pPr>
              <w:widowControl/>
              <w:spacing w:line="380" w:lineRule="atLeast"/>
              <w:textAlignment w:val="baseline"/>
              <w:rPr>
                <w:rFonts w:ascii="標楷體" w:eastAsia="標楷體" w:hAnsi="Verdana" w:cs="新細明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Ansi="Verdana" w:cs="新細明體" w:hint="eastAsia"/>
                <w:color w:val="000000" w:themeColor="text1"/>
                <w:sz w:val="26"/>
                <w:szCs w:val="26"/>
              </w:rPr>
              <w:t>成訓練者即授予志願服務證展開服務，成為本館正式志工。</w:t>
            </w:r>
          </w:p>
        </w:tc>
      </w:tr>
    </w:tbl>
    <w:p w:rsidR="006C6C55" w:rsidRPr="00636E0A" w:rsidRDefault="006C6C55" w:rsidP="006C6C55">
      <w:pPr>
        <w:widowControl/>
        <w:spacing w:line="380" w:lineRule="atLeast"/>
        <w:ind w:left="1890" w:hangingChars="700" w:hanging="1890"/>
        <w:textAlignment w:val="baseline"/>
        <w:rPr>
          <w:rFonts w:ascii="標楷體" w:eastAsia="標楷體" w:hAnsi="Verdana" w:cs="新細明體"/>
          <w:color w:val="000000" w:themeColor="text1"/>
          <w:kern w:val="0"/>
          <w:sz w:val="27"/>
          <w:szCs w:val="27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備註：</w:t>
      </w:r>
    </w:p>
    <w:p w:rsidR="006C6C55" w:rsidRPr="00636E0A" w:rsidRDefault="006C6C55" w:rsidP="006C6C55">
      <w:pPr>
        <w:widowControl/>
        <w:spacing w:line="380" w:lineRule="atLeast"/>
        <w:ind w:left="1890" w:hangingChars="700" w:hanging="1890"/>
        <w:textAlignment w:val="baseline"/>
        <w:rPr>
          <w:rFonts w:ascii="標楷體" w:eastAsia="標楷體" w:hAnsi="Verdana" w:cs="新細明體"/>
          <w:color w:val="000000" w:themeColor="text1"/>
          <w:kern w:val="0"/>
          <w:sz w:val="27"/>
          <w:szCs w:val="27"/>
        </w:rPr>
      </w:pPr>
      <w:proofErr w:type="gramStart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本館得應</w:t>
      </w:r>
      <w:proofErr w:type="gramEnd"/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實際需要調整上述各項期程，其他如有未盡事宜，請參考</w:t>
      </w:r>
    </w:p>
    <w:p w:rsidR="0031530A" w:rsidRPr="00636E0A" w:rsidRDefault="006C6C55" w:rsidP="002E5B2C">
      <w:pPr>
        <w:widowControl/>
        <w:spacing w:line="380" w:lineRule="atLeast"/>
        <w:ind w:left="1890" w:hangingChars="700" w:hanging="1890"/>
        <w:textAlignment w:val="baseline"/>
        <w:rPr>
          <w:rFonts w:ascii="標楷體" w:eastAsia="標楷體" w:hAnsi="Verdana" w:cs="新細明體"/>
          <w:color w:val="000000" w:themeColor="text1"/>
          <w:kern w:val="0"/>
          <w:sz w:val="27"/>
          <w:szCs w:val="27"/>
        </w:rPr>
      </w:pP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本館網站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首頁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 xml:space="preserve">，或洽推廣課 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林先生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TEL：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02-29537868</w:t>
      </w:r>
      <w:r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分機</w:t>
      </w:r>
      <w:r w:rsidR="002E5B2C" w:rsidRPr="00636E0A">
        <w:rPr>
          <w:rFonts w:ascii="標楷體" w:eastAsia="標楷體" w:hAnsi="Verdana" w:cs="新細明體" w:hint="eastAsia"/>
          <w:color w:val="000000" w:themeColor="text1"/>
          <w:kern w:val="0"/>
          <w:sz w:val="27"/>
          <w:szCs w:val="27"/>
        </w:rPr>
        <w:t>8005</w:t>
      </w:r>
    </w:p>
    <w:p w:rsidR="00A2734C" w:rsidRPr="00636E0A" w:rsidRDefault="00F61380" w:rsidP="00A2734C">
      <w:pPr>
        <w:spacing w:line="44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lastRenderedPageBreak/>
        <w:t>10</w:t>
      </w:r>
      <w:r w:rsidR="003E0B6F">
        <w:rPr>
          <w:rFonts w:eastAsia="標楷體" w:hint="eastAsia"/>
          <w:b/>
          <w:bCs/>
          <w:color w:val="000000" w:themeColor="text1"/>
          <w:sz w:val="34"/>
          <w:szCs w:val="34"/>
        </w:rPr>
        <w:t>8</w:t>
      </w:r>
      <w:r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年</w:t>
      </w:r>
      <w:r w:rsidR="00550A6F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新北市立圖書館</w:t>
      </w:r>
      <w:r w:rsidR="00B932E1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總</w:t>
      </w:r>
      <w:r w:rsidR="005A2066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館</w:t>
      </w:r>
      <w:r w:rsidR="00A2734C" w:rsidRPr="00636E0A">
        <w:rPr>
          <w:rFonts w:eastAsia="標楷體" w:hint="eastAsia"/>
          <w:b/>
          <w:bCs/>
          <w:color w:val="000000" w:themeColor="text1"/>
          <w:sz w:val="34"/>
          <w:szCs w:val="34"/>
        </w:rPr>
        <w:t>志願服務人員報名表</w:t>
      </w:r>
    </w:p>
    <w:p w:rsidR="00A2734C" w:rsidRPr="00636E0A" w:rsidRDefault="00A2734C" w:rsidP="00A2734C">
      <w:pPr>
        <w:spacing w:line="240" w:lineRule="exact"/>
        <w:jc w:val="center"/>
        <w:rPr>
          <w:rFonts w:eastAsia="標楷體"/>
          <w:b/>
          <w:bCs/>
          <w:color w:val="000000" w:themeColor="text1"/>
          <w:sz w:val="32"/>
        </w:rPr>
      </w:pPr>
    </w:p>
    <w:p w:rsidR="00A2734C" w:rsidRPr="00636E0A" w:rsidRDefault="00A2734C" w:rsidP="00A2734C">
      <w:pPr>
        <w:spacing w:line="440" w:lineRule="exact"/>
        <w:ind w:right="240"/>
        <w:rPr>
          <w:rFonts w:eastAsia="標楷體"/>
          <w:color w:val="000000" w:themeColor="text1"/>
        </w:rPr>
      </w:pPr>
      <w:r w:rsidRPr="00636E0A">
        <w:rPr>
          <w:rFonts w:eastAsia="標楷體" w:hint="eastAsia"/>
          <w:b/>
          <w:bCs/>
          <w:color w:val="000000" w:themeColor="text1"/>
          <w:sz w:val="32"/>
        </w:rPr>
        <w:t>一、基本資料</w:t>
      </w:r>
      <w:r w:rsidRPr="00636E0A">
        <w:rPr>
          <w:rFonts w:eastAsia="標楷體"/>
          <w:b/>
          <w:bCs/>
          <w:color w:val="000000" w:themeColor="text1"/>
          <w:sz w:val="32"/>
        </w:rPr>
        <w:t xml:space="preserve">  </w:t>
      </w:r>
      <w:r w:rsidRPr="00636E0A">
        <w:rPr>
          <w:rFonts w:eastAsia="標楷體" w:hint="eastAsia"/>
          <w:color w:val="000000" w:themeColor="text1"/>
        </w:rPr>
        <w:t>填表日期：</w:t>
      </w:r>
      <w:r w:rsidRPr="00636E0A">
        <w:rPr>
          <w:rFonts w:eastAsia="標楷體"/>
          <w:color w:val="000000" w:themeColor="text1"/>
        </w:rPr>
        <w:t xml:space="preserve">   </w:t>
      </w:r>
      <w:r w:rsidRPr="00636E0A">
        <w:rPr>
          <w:rFonts w:eastAsia="標楷體" w:hint="eastAsia"/>
          <w:color w:val="000000" w:themeColor="text1"/>
        </w:rPr>
        <w:t>年</w:t>
      </w:r>
      <w:r w:rsidRPr="00636E0A">
        <w:rPr>
          <w:rFonts w:eastAsia="標楷體"/>
          <w:color w:val="000000" w:themeColor="text1"/>
        </w:rPr>
        <w:t xml:space="preserve">     </w:t>
      </w:r>
      <w:r w:rsidRPr="00636E0A">
        <w:rPr>
          <w:rFonts w:eastAsia="標楷體" w:hint="eastAsia"/>
          <w:color w:val="000000" w:themeColor="text1"/>
        </w:rPr>
        <w:t>月</w:t>
      </w:r>
      <w:r w:rsidRPr="00636E0A">
        <w:rPr>
          <w:rFonts w:eastAsia="標楷體"/>
          <w:color w:val="000000" w:themeColor="text1"/>
        </w:rPr>
        <w:t xml:space="preserve">     </w:t>
      </w:r>
      <w:r w:rsidRPr="00636E0A">
        <w:rPr>
          <w:rFonts w:eastAsia="標楷體" w:hint="eastAsia"/>
          <w:color w:val="000000" w:themeColor="text1"/>
        </w:rPr>
        <w:t>日</w:t>
      </w:r>
      <w:r w:rsidR="00AC2BCA" w:rsidRPr="00636E0A">
        <w:rPr>
          <w:rFonts w:eastAsia="標楷體" w:hint="eastAsia"/>
          <w:color w:val="000000" w:themeColor="text1"/>
        </w:rPr>
        <w:t xml:space="preserve">   </w:t>
      </w:r>
      <w:r w:rsidR="00C541B9" w:rsidRPr="00636E0A">
        <w:rPr>
          <w:rFonts w:eastAsia="標楷體" w:hint="eastAsia"/>
          <w:color w:val="000000" w:themeColor="text1"/>
        </w:rPr>
        <w:t>編號（由館方填寫）：</w:t>
      </w:r>
    </w:p>
    <w:tbl>
      <w:tblPr>
        <w:tblW w:w="10141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562"/>
        <w:gridCol w:w="881"/>
        <w:gridCol w:w="535"/>
        <w:gridCol w:w="713"/>
        <w:gridCol w:w="3000"/>
      </w:tblGrid>
      <w:tr w:rsidR="00636E0A" w:rsidRPr="00636E0A" w:rsidTr="00C3768F">
        <w:trPr>
          <w:cantSplit/>
          <w:trHeight w:val="69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姓名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性別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rPr>
                <w:rFonts w:ascii="標楷體" w:eastAsia="標楷體"/>
                <w:color w:val="000000" w:themeColor="text1"/>
              </w:rPr>
            </w:pPr>
            <w:r w:rsidRPr="00636E0A">
              <w:rPr>
                <w:rFonts w:ascii="標楷體" w:eastAsia="標楷體" w:hint="eastAsia"/>
                <w:color w:val="000000" w:themeColor="text1"/>
              </w:rPr>
              <w:t xml:space="preserve">□男 </w:t>
            </w:r>
          </w:p>
          <w:p w:rsidR="00A2734C" w:rsidRPr="00636E0A" w:rsidRDefault="00A2734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636E0A">
              <w:rPr>
                <w:rFonts w:ascii="標楷體" w:eastAsia="標楷體" w:hint="eastAsia"/>
                <w:color w:val="000000" w:themeColor="text1"/>
              </w:rPr>
              <w:t>□女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34C" w:rsidRPr="00636E0A" w:rsidRDefault="00A2734C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照</w:t>
            </w: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片</w:t>
            </w: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proofErr w:type="gramStart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黏</w:t>
            </w:r>
            <w:proofErr w:type="gramEnd"/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貼</w:t>
            </w:r>
          </w:p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處</w:t>
            </w:r>
          </w:p>
        </w:tc>
      </w:tr>
      <w:tr w:rsidR="00636E0A" w:rsidRPr="00636E0A" w:rsidTr="00C3768F">
        <w:trPr>
          <w:cantSplit/>
          <w:trHeight w:val="87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出生年月日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民國     年     月    日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年齡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0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  <w:tr w:rsidR="00636E0A" w:rsidRPr="00636E0A" w:rsidTr="00C3768F">
        <w:trPr>
          <w:cantSplit/>
          <w:trHeight w:val="493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7DE" w:rsidRPr="00636E0A" w:rsidRDefault="00EE17D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通訊地址</w:t>
            </w:r>
          </w:p>
        </w:tc>
        <w:tc>
          <w:tcPr>
            <w:tcW w:w="5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DE" w:rsidRPr="00636E0A" w:rsidRDefault="00EE17DE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3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7DE" w:rsidRPr="00636E0A" w:rsidRDefault="00EE17DE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  <w:tr w:rsidR="00636E0A" w:rsidRPr="00636E0A" w:rsidTr="00C3768F">
        <w:trPr>
          <w:cantSplit/>
          <w:trHeight w:val="528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E-mail </w:t>
            </w:r>
          </w:p>
        </w:tc>
        <w:tc>
          <w:tcPr>
            <w:tcW w:w="4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手機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  <w:tr w:rsidR="00636E0A" w:rsidRPr="00636E0A" w:rsidTr="00C3768F">
        <w:trPr>
          <w:cantSplit/>
          <w:trHeight w:val="833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1AB" w:rsidRPr="00636E0A" w:rsidRDefault="001E51AB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現職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51AB" w:rsidRPr="00636E0A" w:rsidRDefault="001E51AB" w:rsidP="001E51AB">
            <w:pPr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636E0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□軍□公□教□工商企業□家管  □學生  □退休 □教師</w:t>
            </w:r>
          </w:p>
          <w:p w:rsidR="001E51AB" w:rsidRPr="00636E0A" w:rsidRDefault="001E51AB" w:rsidP="00867772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  <w:u w:val="single"/>
              </w:rPr>
            </w:pPr>
            <w:r w:rsidRPr="00636E0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□其他（請說明）</w:t>
            </w:r>
            <w:proofErr w:type="gramStart"/>
            <w:r w:rsidRPr="00636E0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╴╴╴╴╴╴╴╴╴╴╴╴╴╴╴╴</w:t>
            </w:r>
            <w:proofErr w:type="gramEnd"/>
          </w:p>
        </w:tc>
      </w:tr>
      <w:tr w:rsidR="00636E0A" w:rsidRPr="00636E0A" w:rsidTr="00C3768F">
        <w:trPr>
          <w:cantSplit/>
          <w:trHeight w:val="54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語言能力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□國語 □閩南語 □客語 □日語 □英語 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□韓語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□其他：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  <w:u w:val="single"/>
              </w:rPr>
              <w:t xml:space="preserve">            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  <w:u w:val="single"/>
              </w:rPr>
              <w:t xml:space="preserve">  </w:t>
            </w:r>
          </w:p>
        </w:tc>
      </w:tr>
      <w:tr w:rsidR="00636E0A" w:rsidRPr="00636E0A" w:rsidTr="00C3768F">
        <w:trPr>
          <w:cantSplit/>
          <w:trHeight w:val="712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專長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F6" w:rsidRPr="00636E0A" w:rsidRDefault="00A2734C">
            <w:pPr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□文書處理□美工、簡報□電腦軟硬體維護□繪畫□攝影□書法□寫作</w:t>
            </w:r>
          </w:p>
          <w:p w:rsidR="00A2734C" w:rsidRPr="00636E0A" w:rsidRDefault="00A2734C">
            <w:pPr>
              <w:spacing w:line="500" w:lineRule="exact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947C88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美編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□教育相關</w:t>
            </w:r>
            <w:r w:rsidR="00B86C02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□活動</w:t>
            </w:r>
            <w:r w:rsidR="00B86C02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主持 □團康帶領</w:t>
            </w:r>
          </w:p>
          <w:p w:rsidR="00A2734C" w:rsidRPr="00636E0A" w:rsidRDefault="00F26CA8" w:rsidP="00867772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□其他：</w:t>
            </w:r>
            <w:r w:rsidR="001E51AB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（請說明）</w:t>
            </w:r>
          </w:p>
        </w:tc>
      </w:tr>
      <w:tr w:rsidR="00636E0A" w:rsidRPr="00636E0A" w:rsidTr="00C3768F">
        <w:trPr>
          <w:cantSplit/>
          <w:trHeight w:val="737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學 歷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□小學□國中□高中(職)□專科□大學□碩士□博士</w:t>
            </w:r>
          </w:p>
        </w:tc>
      </w:tr>
      <w:tr w:rsidR="00636E0A" w:rsidRPr="00636E0A" w:rsidTr="00C541B9">
        <w:trPr>
          <w:cantSplit/>
          <w:trHeight w:val="416"/>
          <w:jc w:val="center"/>
        </w:trPr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報名組別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0B6F" w:rsidRDefault="00A2734C" w:rsidP="00C3768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□導</w:t>
            </w:r>
            <w:proofErr w:type="gramStart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覽</w:t>
            </w:r>
            <w:proofErr w:type="gramEnd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組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 </w:t>
            </w:r>
            <w:r w:rsidR="00541B3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(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第二</w:t>
            </w:r>
            <w:r w:rsidR="00541B3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語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言：        </w:t>
            </w:r>
            <w:r w:rsidR="00541B3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)</w:t>
            </w:r>
            <w:r w:rsidR="00A17F9C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□英文故事組 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</w:t>
            </w:r>
          </w:p>
          <w:p w:rsidR="00A2734C" w:rsidRPr="003E0B6F" w:rsidRDefault="0062200E" w:rsidP="00541B31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E1234F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新住民故事組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(國籍：</w:t>
            </w:r>
            <w:r w:rsidR="003E0B6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       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)</w:t>
            </w:r>
            <w:r w:rsidR="00541B31" w:rsidRPr="00541B3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□</w:t>
            </w:r>
            <w:r w:rsidR="003E0B6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原</w:t>
            </w:r>
            <w:r w:rsidR="00541B31" w:rsidRPr="00541B31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住民故事組</w:t>
            </w:r>
            <w:r w:rsidR="00A17F9C" w:rsidRP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(</w:t>
            </w:r>
            <w:r w:rsid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 xml:space="preserve">               族</w:t>
            </w:r>
            <w:r w:rsidR="00A17F9C" w:rsidRPr="00A17F9C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)</w:t>
            </w:r>
          </w:p>
        </w:tc>
      </w:tr>
      <w:tr w:rsidR="00636E0A" w:rsidRPr="00636E0A" w:rsidTr="00C3768F">
        <w:trPr>
          <w:cantSplit/>
          <w:trHeight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0050" w:rsidRPr="00636E0A" w:rsidRDefault="00C13483" w:rsidP="0056005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備註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050" w:rsidRDefault="00E7223C" w:rsidP="00E8082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英文故事組報名資格需高中職以上教育程度</w:t>
            </w:r>
            <w:r w:rsidR="00867772" w:rsidRPr="00636E0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。</w:t>
            </w:r>
          </w:p>
          <w:p w:rsidR="003E0B6F" w:rsidRPr="00636E0A" w:rsidRDefault="003E0B6F" w:rsidP="00E80829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32"/>
              </w:rPr>
              <w:t>英文、新住民、原住民故事組排班時間原則以六日下午為主。</w:t>
            </w:r>
          </w:p>
        </w:tc>
      </w:tr>
    </w:tbl>
    <w:p w:rsidR="00A2734C" w:rsidRPr="00636E0A" w:rsidRDefault="00A2734C" w:rsidP="00A2734C">
      <w:pPr>
        <w:spacing w:line="600" w:lineRule="exact"/>
        <w:rPr>
          <w:rFonts w:eastAsia="標楷體"/>
          <w:b/>
          <w:bCs/>
          <w:color w:val="000000" w:themeColor="text1"/>
          <w:sz w:val="32"/>
        </w:rPr>
      </w:pPr>
      <w:r w:rsidRPr="00636E0A">
        <w:rPr>
          <w:rFonts w:eastAsia="標楷體" w:hint="eastAsia"/>
          <w:b/>
          <w:bCs/>
          <w:color w:val="000000" w:themeColor="text1"/>
          <w:sz w:val="32"/>
        </w:rPr>
        <w:t>二、可服務時段</w:t>
      </w:r>
    </w:p>
    <w:tbl>
      <w:tblPr>
        <w:tblW w:w="9876" w:type="dxa"/>
        <w:jc w:val="center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2127"/>
        <w:gridCol w:w="992"/>
        <w:gridCol w:w="850"/>
        <w:gridCol w:w="993"/>
        <w:gridCol w:w="850"/>
        <w:gridCol w:w="992"/>
        <w:gridCol w:w="851"/>
        <w:gridCol w:w="992"/>
      </w:tblGrid>
      <w:tr w:rsidR="00636E0A" w:rsidRPr="00636E0A" w:rsidTr="00C3768F">
        <w:trPr>
          <w:cantSplit/>
          <w:trHeight w:val="816"/>
          <w:jc w:val="center"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適合服務</w:t>
            </w:r>
          </w:p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時間</w:t>
            </w:r>
          </w:p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（請勾選）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  <w:hideMark/>
          </w:tcPr>
          <w:p w:rsidR="00952433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星期</w:t>
            </w:r>
          </w:p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36E0A" w:rsidRPr="00636E0A" w:rsidTr="00C3768F">
        <w:trPr>
          <w:cantSplit/>
          <w:trHeight w:val="567"/>
          <w:jc w:val="center"/>
        </w:trPr>
        <w:tc>
          <w:tcPr>
            <w:tcW w:w="1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上午</w:t>
            </w:r>
          </w:p>
          <w:p w:rsidR="009341FB" w:rsidRPr="00636E0A" w:rsidRDefault="00867772" w:rsidP="005730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 xml:space="preserve"> 08</w:t>
            </w:r>
            <w:r w:rsidR="00DF2B2E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  <w:r w:rsidR="00DF2B2E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-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12</w:t>
            </w:r>
            <w:r w:rsidR="00DF2B2E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6E0A" w:rsidRPr="00636E0A" w:rsidTr="00C3768F">
        <w:trPr>
          <w:cantSplit/>
          <w:trHeight w:val="567"/>
          <w:jc w:val="center"/>
        </w:trPr>
        <w:tc>
          <w:tcPr>
            <w:tcW w:w="1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下午</w:t>
            </w:r>
          </w:p>
          <w:p w:rsidR="009D17B5" w:rsidRPr="00636E0A" w:rsidRDefault="00867772" w:rsidP="005730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1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2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-1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6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34C" w:rsidRPr="00636E0A" w:rsidRDefault="00A2734C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6E0A" w:rsidRPr="00636E0A" w:rsidTr="00C054BF">
        <w:trPr>
          <w:cantSplit/>
          <w:trHeight w:val="567"/>
          <w:jc w:val="center"/>
        </w:trPr>
        <w:tc>
          <w:tcPr>
            <w:tcW w:w="1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widowControl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9D17B5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晚上</w:t>
            </w:r>
          </w:p>
          <w:p w:rsidR="009D17B5" w:rsidRPr="00636E0A" w:rsidRDefault="00867772" w:rsidP="0057307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-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20</w:t>
            </w:r>
            <w:r w:rsidR="009D17B5"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Pr="00636E0A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F28" w:rsidRPr="00636E0A" w:rsidRDefault="00CA6F28" w:rsidP="00867772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32"/>
              </w:rPr>
            </w:pPr>
          </w:p>
        </w:tc>
      </w:tr>
    </w:tbl>
    <w:p w:rsidR="00D3713A" w:rsidRPr="00636E0A" w:rsidRDefault="00D3713A" w:rsidP="00D3713A">
      <w:pPr>
        <w:pStyle w:val="Web"/>
        <w:spacing w:before="75" w:beforeAutospacing="0" w:after="150" w:afterAutospacing="0" w:line="400" w:lineRule="exact"/>
        <w:ind w:rightChars="-289" w:right="-694"/>
        <w:textAlignment w:val="baseline"/>
        <w:rPr>
          <w:rFonts w:ascii="標楷體" w:eastAsia="標楷體"/>
          <w:color w:val="000000" w:themeColor="text1"/>
          <w:sz w:val="27"/>
          <w:szCs w:val="27"/>
        </w:rPr>
      </w:pPr>
      <w:proofErr w:type="gramStart"/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＊</w:t>
      </w:r>
      <w:proofErr w:type="gramEnd"/>
      <w:r w:rsidRPr="00636E0A">
        <w:rPr>
          <w:rFonts w:ascii="標楷體" w:eastAsia="標楷體"/>
          <w:color w:val="000000" w:themeColor="text1"/>
          <w:sz w:val="27"/>
          <w:szCs w:val="27"/>
        </w:rPr>
        <w:t>報名表可於總館一樓櫃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檯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、各分館服務櫃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檯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索取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，填妥後繳回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櫃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檯。</w:t>
      </w:r>
    </w:p>
    <w:p w:rsidR="00C40D9A" w:rsidRPr="00636E0A" w:rsidRDefault="00C40D9A" w:rsidP="00D3713A">
      <w:pPr>
        <w:pStyle w:val="Web"/>
        <w:spacing w:before="75" w:beforeAutospacing="0" w:after="150" w:afterAutospacing="0" w:line="400" w:lineRule="exact"/>
        <w:ind w:rightChars="-289" w:right="-694"/>
        <w:textAlignment w:val="baseline"/>
        <w:rPr>
          <w:rFonts w:ascii="標楷體" w:eastAsia="標楷體" w:hAnsi="Verdana"/>
          <w:color w:val="000000" w:themeColor="text1"/>
          <w:sz w:val="27"/>
          <w:szCs w:val="27"/>
        </w:rPr>
      </w:pPr>
      <w:proofErr w:type="gramStart"/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＊本表如不</w:t>
      </w:r>
      <w:proofErr w:type="gramEnd"/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敷使用可自行影印，本報名個人資料僅供本活動使用。</w:t>
      </w:r>
    </w:p>
    <w:p w:rsidR="00A2734C" w:rsidRPr="00636E0A" w:rsidRDefault="00D3713A" w:rsidP="00D3713A">
      <w:pPr>
        <w:pStyle w:val="Web"/>
        <w:spacing w:before="75" w:beforeAutospacing="0" w:after="150" w:afterAutospacing="0" w:line="400" w:lineRule="exact"/>
        <w:ind w:rightChars="-289" w:right="-694"/>
        <w:textAlignment w:val="baseline"/>
        <w:rPr>
          <w:rFonts w:eastAsia="標楷體"/>
          <w:b/>
          <w:bCs/>
          <w:color w:val="000000" w:themeColor="text1"/>
          <w:sz w:val="32"/>
        </w:rPr>
      </w:pPr>
      <w:proofErr w:type="gramStart"/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＊</w:t>
      </w:r>
      <w:proofErr w:type="gramEnd"/>
      <w:r w:rsidRPr="00636E0A">
        <w:rPr>
          <w:rFonts w:ascii="標楷體" w:eastAsia="標楷體" w:hAnsi="Verdana" w:hint="eastAsia"/>
          <w:color w:val="000000" w:themeColor="text1"/>
          <w:sz w:val="27"/>
          <w:szCs w:val="27"/>
        </w:rPr>
        <w:t>洽詢電話：新北市立圖書館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02-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2</w:t>
      </w:r>
      <w:r w:rsidR="00C738A4" w:rsidRPr="00636E0A">
        <w:rPr>
          <w:rFonts w:ascii="標楷體" w:eastAsia="標楷體" w:hint="eastAsia"/>
          <w:color w:val="000000" w:themeColor="text1"/>
          <w:sz w:val="27"/>
          <w:szCs w:val="27"/>
        </w:rPr>
        <w:t>9537868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>分機</w:t>
      </w:r>
      <w:r w:rsidR="00C738A4" w:rsidRPr="00636E0A">
        <w:rPr>
          <w:rFonts w:ascii="標楷體" w:eastAsia="標楷體" w:hint="eastAsia"/>
          <w:color w:val="000000" w:themeColor="text1"/>
          <w:sz w:val="27"/>
          <w:szCs w:val="27"/>
        </w:rPr>
        <w:t>8005</w:t>
      </w:r>
      <w:r w:rsidRPr="00636E0A">
        <w:rPr>
          <w:rFonts w:ascii="標楷體" w:eastAsia="標楷體" w:hint="eastAsia"/>
          <w:color w:val="000000" w:themeColor="text1"/>
          <w:sz w:val="27"/>
          <w:szCs w:val="27"/>
        </w:rPr>
        <w:t xml:space="preserve">  </w:t>
      </w:r>
      <w:r w:rsidRPr="00636E0A">
        <w:rPr>
          <w:rFonts w:ascii="標楷體" w:eastAsia="標楷體"/>
          <w:color w:val="000000" w:themeColor="text1"/>
          <w:sz w:val="27"/>
          <w:szCs w:val="27"/>
        </w:rPr>
        <w:t>推廣課</w:t>
      </w:r>
      <w:r w:rsidR="00C738A4" w:rsidRPr="00636E0A">
        <w:rPr>
          <w:rFonts w:ascii="標楷體" w:eastAsia="標楷體" w:hint="eastAsia"/>
          <w:color w:val="000000" w:themeColor="text1"/>
          <w:sz w:val="27"/>
          <w:szCs w:val="27"/>
        </w:rPr>
        <w:t xml:space="preserve">  林先生</w:t>
      </w:r>
    </w:p>
    <w:sectPr w:rsidR="00A2734C" w:rsidRPr="00636E0A" w:rsidSect="003E0B6F"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E5" w:rsidRDefault="00A40AE5" w:rsidP="00550A6F">
      <w:r>
        <w:separator/>
      </w:r>
    </w:p>
  </w:endnote>
  <w:endnote w:type="continuationSeparator" w:id="0">
    <w:p w:rsidR="00A40AE5" w:rsidRDefault="00A40AE5" w:rsidP="0055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489416"/>
      <w:docPartObj>
        <w:docPartGallery w:val="Page Numbers (Bottom of Page)"/>
        <w:docPartUnique/>
      </w:docPartObj>
    </w:sdtPr>
    <w:sdtEndPr/>
    <w:sdtContent>
      <w:p w:rsidR="00796020" w:rsidRDefault="00796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D0" w:rsidRPr="002E19D0">
          <w:rPr>
            <w:noProof/>
            <w:lang w:val="zh-TW"/>
          </w:rPr>
          <w:t>3</w:t>
        </w:r>
        <w:r>
          <w:fldChar w:fldCharType="end"/>
        </w:r>
      </w:p>
    </w:sdtContent>
  </w:sdt>
  <w:p w:rsidR="00796020" w:rsidRDefault="00796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E5" w:rsidRDefault="00A40AE5" w:rsidP="00550A6F">
      <w:r>
        <w:separator/>
      </w:r>
    </w:p>
  </w:footnote>
  <w:footnote w:type="continuationSeparator" w:id="0">
    <w:p w:rsidR="00A40AE5" w:rsidRDefault="00A40AE5" w:rsidP="0055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2DA"/>
    <w:multiLevelType w:val="hybridMultilevel"/>
    <w:tmpl w:val="D7F69042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4F6EAB"/>
    <w:multiLevelType w:val="hybridMultilevel"/>
    <w:tmpl w:val="130856F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90B37"/>
    <w:multiLevelType w:val="hybridMultilevel"/>
    <w:tmpl w:val="B6A21D62"/>
    <w:lvl w:ilvl="0" w:tplc="C740A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8D4ABF"/>
    <w:multiLevelType w:val="hybridMultilevel"/>
    <w:tmpl w:val="87C06B3E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360CAA"/>
    <w:multiLevelType w:val="hybridMultilevel"/>
    <w:tmpl w:val="FBDE19FA"/>
    <w:lvl w:ilvl="0" w:tplc="6A524B0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1D4302"/>
    <w:multiLevelType w:val="hybridMultilevel"/>
    <w:tmpl w:val="AF8C0964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29392E"/>
    <w:multiLevelType w:val="hybridMultilevel"/>
    <w:tmpl w:val="CA06BB50"/>
    <w:lvl w:ilvl="0" w:tplc="072ECA06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A63CE0"/>
    <w:multiLevelType w:val="hybridMultilevel"/>
    <w:tmpl w:val="17D45F8E"/>
    <w:lvl w:ilvl="0" w:tplc="6A524B00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8">
    <w:nsid w:val="2FB90B97"/>
    <w:multiLevelType w:val="hybridMultilevel"/>
    <w:tmpl w:val="C6B0F960"/>
    <w:lvl w:ilvl="0" w:tplc="0C50C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6D598B"/>
    <w:multiLevelType w:val="hybridMultilevel"/>
    <w:tmpl w:val="E9FAE150"/>
    <w:lvl w:ilvl="0" w:tplc="1012EC9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</w:lvl>
    <w:lvl w:ilvl="1" w:tplc="1012EC96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5D253B"/>
    <w:multiLevelType w:val="hybridMultilevel"/>
    <w:tmpl w:val="AC0E49BC"/>
    <w:lvl w:ilvl="0" w:tplc="4A08761A">
      <w:start w:val="1"/>
      <w:numFmt w:val="decimal"/>
      <w:lvlText w:val="%1、"/>
      <w:lvlJc w:val="left"/>
      <w:pPr>
        <w:ind w:left="876" w:hanging="384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1">
    <w:nsid w:val="421017AD"/>
    <w:multiLevelType w:val="hybridMultilevel"/>
    <w:tmpl w:val="D6680BE0"/>
    <w:lvl w:ilvl="0" w:tplc="AAE4658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0348FD"/>
    <w:multiLevelType w:val="hybridMultilevel"/>
    <w:tmpl w:val="C4686020"/>
    <w:lvl w:ilvl="0" w:tplc="6A524B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3E6E8E"/>
    <w:multiLevelType w:val="hybridMultilevel"/>
    <w:tmpl w:val="2118FC56"/>
    <w:lvl w:ilvl="0" w:tplc="6A524B00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F24299"/>
    <w:multiLevelType w:val="hybridMultilevel"/>
    <w:tmpl w:val="9CC0187E"/>
    <w:lvl w:ilvl="0" w:tplc="A4560F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E96F0E"/>
    <w:multiLevelType w:val="hybridMultilevel"/>
    <w:tmpl w:val="F6EA1F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963AE4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4C"/>
    <w:rsid w:val="0000182A"/>
    <w:rsid w:val="00013DB5"/>
    <w:rsid w:val="00014272"/>
    <w:rsid w:val="00014F41"/>
    <w:rsid w:val="000414AA"/>
    <w:rsid w:val="00046D5A"/>
    <w:rsid w:val="000568BF"/>
    <w:rsid w:val="0006791A"/>
    <w:rsid w:val="00086900"/>
    <w:rsid w:val="000873F5"/>
    <w:rsid w:val="00092566"/>
    <w:rsid w:val="000C408E"/>
    <w:rsid w:val="000C5970"/>
    <w:rsid w:val="000F73E5"/>
    <w:rsid w:val="00161E97"/>
    <w:rsid w:val="00197C46"/>
    <w:rsid w:val="001C0260"/>
    <w:rsid w:val="001D19F3"/>
    <w:rsid w:val="001E51AB"/>
    <w:rsid w:val="001F4B2F"/>
    <w:rsid w:val="00202D06"/>
    <w:rsid w:val="00224625"/>
    <w:rsid w:val="0024321D"/>
    <w:rsid w:val="00253238"/>
    <w:rsid w:val="00254688"/>
    <w:rsid w:val="002657A2"/>
    <w:rsid w:val="0027077F"/>
    <w:rsid w:val="00272BCF"/>
    <w:rsid w:val="002853A6"/>
    <w:rsid w:val="0029664B"/>
    <w:rsid w:val="002A6603"/>
    <w:rsid w:val="002E19D0"/>
    <w:rsid w:val="002E5B2C"/>
    <w:rsid w:val="003115F2"/>
    <w:rsid w:val="0031530A"/>
    <w:rsid w:val="003205F1"/>
    <w:rsid w:val="00326047"/>
    <w:rsid w:val="0033016B"/>
    <w:rsid w:val="003337E0"/>
    <w:rsid w:val="003376C9"/>
    <w:rsid w:val="00385021"/>
    <w:rsid w:val="0039606D"/>
    <w:rsid w:val="003A6427"/>
    <w:rsid w:val="003B5264"/>
    <w:rsid w:val="003E0B6F"/>
    <w:rsid w:val="003E58FD"/>
    <w:rsid w:val="0040741E"/>
    <w:rsid w:val="00416D82"/>
    <w:rsid w:val="0041760B"/>
    <w:rsid w:val="00420CFB"/>
    <w:rsid w:val="0045084C"/>
    <w:rsid w:val="0045432B"/>
    <w:rsid w:val="00477AB7"/>
    <w:rsid w:val="004A7098"/>
    <w:rsid w:val="004C5079"/>
    <w:rsid w:val="004F0580"/>
    <w:rsid w:val="004F68CB"/>
    <w:rsid w:val="00507AB5"/>
    <w:rsid w:val="00510DD3"/>
    <w:rsid w:val="00516280"/>
    <w:rsid w:val="00521B34"/>
    <w:rsid w:val="00525FD3"/>
    <w:rsid w:val="0053230E"/>
    <w:rsid w:val="00533DB6"/>
    <w:rsid w:val="00535832"/>
    <w:rsid w:val="00541B31"/>
    <w:rsid w:val="00550A6F"/>
    <w:rsid w:val="00555DBE"/>
    <w:rsid w:val="0055751C"/>
    <w:rsid w:val="00560050"/>
    <w:rsid w:val="00573071"/>
    <w:rsid w:val="00595CC3"/>
    <w:rsid w:val="005A2066"/>
    <w:rsid w:val="005C7C13"/>
    <w:rsid w:val="005D2DDB"/>
    <w:rsid w:val="005D663F"/>
    <w:rsid w:val="005E5CF7"/>
    <w:rsid w:val="005F63C2"/>
    <w:rsid w:val="0062200E"/>
    <w:rsid w:val="0063633E"/>
    <w:rsid w:val="00636E0A"/>
    <w:rsid w:val="00652815"/>
    <w:rsid w:val="00666C9B"/>
    <w:rsid w:val="0068260C"/>
    <w:rsid w:val="006A4E6F"/>
    <w:rsid w:val="006B10E4"/>
    <w:rsid w:val="006B3414"/>
    <w:rsid w:val="006C6C55"/>
    <w:rsid w:val="006D11FC"/>
    <w:rsid w:val="00710B7E"/>
    <w:rsid w:val="00714157"/>
    <w:rsid w:val="00722035"/>
    <w:rsid w:val="00734D72"/>
    <w:rsid w:val="007373A4"/>
    <w:rsid w:val="00763F24"/>
    <w:rsid w:val="007642E1"/>
    <w:rsid w:val="00767F67"/>
    <w:rsid w:val="007727EB"/>
    <w:rsid w:val="007732FD"/>
    <w:rsid w:val="00796020"/>
    <w:rsid w:val="007A1CCC"/>
    <w:rsid w:val="007A3C5B"/>
    <w:rsid w:val="007A68BB"/>
    <w:rsid w:val="007B2963"/>
    <w:rsid w:val="007B36B7"/>
    <w:rsid w:val="007B5E70"/>
    <w:rsid w:val="007C1228"/>
    <w:rsid w:val="007C40A8"/>
    <w:rsid w:val="008227A1"/>
    <w:rsid w:val="00822CA9"/>
    <w:rsid w:val="00823DD7"/>
    <w:rsid w:val="00846A4E"/>
    <w:rsid w:val="00855438"/>
    <w:rsid w:val="00857333"/>
    <w:rsid w:val="00863D98"/>
    <w:rsid w:val="00867772"/>
    <w:rsid w:val="00870448"/>
    <w:rsid w:val="008736A2"/>
    <w:rsid w:val="00876C16"/>
    <w:rsid w:val="008966DF"/>
    <w:rsid w:val="00896901"/>
    <w:rsid w:val="008976A0"/>
    <w:rsid w:val="008B73CD"/>
    <w:rsid w:val="008C017D"/>
    <w:rsid w:val="008C6855"/>
    <w:rsid w:val="008D35C5"/>
    <w:rsid w:val="008F3678"/>
    <w:rsid w:val="008F57B4"/>
    <w:rsid w:val="008F5AF1"/>
    <w:rsid w:val="0090073F"/>
    <w:rsid w:val="00912292"/>
    <w:rsid w:val="009341FB"/>
    <w:rsid w:val="00942005"/>
    <w:rsid w:val="00947C88"/>
    <w:rsid w:val="00952433"/>
    <w:rsid w:val="00953ACA"/>
    <w:rsid w:val="00965D8C"/>
    <w:rsid w:val="00980485"/>
    <w:rsid w:val="009815A7"/>
    <w:rsid w:val="00987E44"/>
    <w:rsid w:val="009A559B"/>
    <w:rsid w:val="009B13D3"/>
    <w:rsid w:val="009B3DEA"/>
    <w:rsid w:val="009D1267"/>
    <w:rsid w:val="009D17B5"/>
    <w:rsid w:val="009D65A7"/>
    <w:rsid w:val="009E7A4A"/>
    <w:rsid w:val="009F207F"/>
    <w:rsid w:val="009F796A"/>
    <w:rsid w:val="00A0081D"/>
    <w:rsid w:val="00A07641"/>
    <w:rsid w:val="00A07B76"/>
    <w:rsid w:val="00A17F9C"/>
    <w:rsid w:val="00A23FFB"/>
    <w:rsid w:val="00A2734C"/>
    <w:rsid w:val="00A35B9D"/>
    <w:rsid w:val="00A40AE5"/>
    <w:rsid w:val="00A45831"/>
    <w:rsid w:val="00A67804"/>
    <w:rsid w:val="00A9355C"/>
    <w:rsid w:val="00AA6E27"/>
    <w:rsid w:val="00AB116F"/>
    <w:rsid w:val="00AC2BCA"/>
    <w:rsid w:val="00AD320F"/>
    <w:rsid w:val="00AF3131"/>
    <w:rsid w:val="00AF3B67"/>
    <w:rsid w:val="00B16C04"/>
    <w:rsid w:val="00B4159F"/>
    <w:rsid w:val="00B42A9C"/>
    <w:rsid w:val="00B5006F"/>
    <w:rsid w:val="00B5046F"/>
    <w:rsid w:val="00B70913"/>
    <w:rsid w:val="00B7780E"/>
    <w:rsid w:val="00B86C02"/>
    <w:rsid w:val="00B902F3"/>
    <w:rsid w:val="00B932E1"/>
    <w:rsid w:val="00BB5E91"/>
    <w:rsid w:val="00BC6B26"/>
    <w:rsid w:val="00BC78E1"/>
    <w:rsid w:val="00BE5EA2"/>
    <w:rsid w:val="00C054BF"/>
    <w:rsid w:val="00C05DD2"/>
    <w:rsid w:val="00C13483"/>
    <w:rsid w:val="00C3211E"/>
    <w:rsid w:val="00C3768F"/>
    <w:rsid w:val="00C40D9A"/>
    <w:rsid w:val="00C4283F"/>
    <w:rsid w:val="00C541B9"/>
    <w:rsid w:val="00C5544F"/>
    <w:rsid w:val="00C65326"/>
    <w:rsid w:val="00C71096"/>
    <w:rsid w:val="00C738A4"/>
    <w:rsid w:val="00C772E5"/>
    <w:rsid w:val="00C9652D"/>
    <w:rsid w:val="00CA6F28"/>
    <w:rsid w:val="00CE0A1C"/>
    <w:rsid w:val="00CF4308"/>
    <w:rsid w:val="00D01758"/>
    <w:rsid w:val="00D13F3F"/>
    <w:rsid w:val="00D263D6"/>
    <w:rsid w:val="00D2790C"/>
    <w:rsid w:val="00D3713A"/>
    <w:rsid w:val="00D50FFB"/>
    <w:rsid w:val="00D668F2"/>
    <w:rsid w:val="00D71B33"/>
    <w:rsid w:val="00D87939"/>
    <w:rsid w:val="00DA1807"/>
    <w:rsid w:val="00DB18B6"/>
    <w:rsid w:val="00DB48DD"/>
    <w:rsid w:val="00DD5BF6"/>
    <w:rsid w:val="00DF2B2E"/>
    <w:rsid w:val="00DF72F6"/>
    <w:rsid w:val="00E05E18"/>
    <w:rsid w:val="00E06581"/>
    <w:rsid w:val="00E079B2"/>
    <w:rsid w:val="00E1234F"/>
    <w:rsid w:val="00E568C2"/>
    <w:rsid w:val="00E60927"/>
    <w:rsid w:val="00E71ECF"/>
    <w:rsid w:val="00E7223C"/>
    <w:rsid w:val="00E80829"/>
    <w:rsid w:val="00E81B2D"/>
    <w:rsid w:val="00EA593B"/>
    <w:rsid w:val="00EB3DA1"/>
    <w:rsid w:val="00EE17DE"/>
    <w:rsid w:val="00EE2B69"/>
    <w:rsid w:val="00EE3838"/>
    <w:rsid w:val="00EF2923"/>
    <w:rsid w:val="00F007F0"/>
    <w:rsid w:val="00F26CA8"/>
    <w:rsid w:val="00F32FAA"/>
    <w:rsid w:val="00F3583D"/>
    <w:rsid w:val="00F42426"/>
    <w:rsid w:val="00F43A64"/>
    <w:rsid w:val="00F5770A"/>
    <w:rsid w:val="00F61380"/>
    <w:rsid w:val="00F64937"/>
    <w:rsid w:val="00FA3413"/>
    <w:rsid w:val="00FB00C1"/>
    <w:rsid w:val="00FC4D92"/>
    <w:rsid w:val="00FD4534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A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727EB"/>
    <w:pPr>
      <w:ind w:leftChars="200" w:left="480"/>
    </w:pPr>
  </w:style>
  <w:style w:type="character" w:styleId="a8">
    <w:name w:val="Hyperlink"/>
    <w:basedOn w:val="a0"/>
    <w:uiPriority w:val="99"/>
    <w:unhideWhenUsed/>
    <w:rsid w:val="00EA59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2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272B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1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2035</Characters>
  <Application>Microsoft Office Word</Application>
  <DocSecurity>0</DocSecurity>
  <Lines>16</Lines>
  <Paragraphs>4</Paragraphs>
  <ScaleCrop>false</ScaleCrop>
  <Company>ntpc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林坤泉</dc:creator>
  <cp:keywords/>
  <dc:description/>
  <cp:lastModifiedBy>Administrator</cp:lastModifiedBy>
  <cp:revision>7</cp:revision>
  <cp:lastPrinted>2014-01-10T02:06:00Z</cp:lastPrinted>
  <dcterms:created xsi:type="dcterms:W3CDTF">2018-06-19T08:39:00Z</dcterms:created>
  <dcterms:modified xsi:type="dcterms:W3CDTF">2019-06-13T07:47:00Z</dcterms:modified>
</cp:coreProperties>
</file>