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70F" w:rsidRDefault="00C3370F" w:rsidP="006E72E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DD1B2B">
        <w:rPr>
          <w:rFonts w:ascii="標楷體" w:eastAsia="標楷體" w:hAnsi="標楷體" w:hint="eastAsia"/>
          <w:b/>
          <w:sz w:val="32"/>
          <w:szCs w:val="32"/>
        </w:rPr>
        <w:t>新北市政府社會局</w:t>
      </w: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DD1B2B">
        <w:rPr>
          <w:rFonts w:ascii="標楷體" w:eastAsia="標楷體" w:hAnsi="標楷體" w:hint="eastAsia"/>
          <w:b/>
          <w:sz w:val="32"/>
          <w:szCs w:val="32"/>
        </w:rPr>
        <w:t>年度社會福利類暨綜合類</w:t>
      </w:r>
    </w:p>
    <w:p w:rsidR="00C3370F" w:rsidRDefault="00C3370F" w:rsidP="006E72EF">
      <w:pPr>
        <w:spacing w:line="400" w:lineRule="exact"/>
        <w:ind w:firstLineChars="300" w:firstLine="961"/>
        <w:jc w:val="center"/>
        <w:rPr>
          <w:rFonts w:ascii="標楷體" w:eastAsia="標楷體" w:hAnsi="標楷體"/>
          <w:b/>
          <w:sz w:val="32"/>
          <w:szCs w:val="32"/>
        </w:rPr>
      </w:pPr>
      <w:r w:rsidRPr="00DD1B2B">
        <w:rPr>
          <w:rFonts w:ascii="標楷體" w:eastAsia="標楷體" w:hAnsi="標楷體" w:hint="eastAsia"/>
          <w:b/>
          <w:sz w:val="32"/>
          <w:szCs w:val="32"/>
        </w:rPr>
        <w:t>志願服務運用單位績效評鑑</w:t>
      </w:r>
      <w:r w:rsidR="002E49FA">
        <w:rPr>
          <w:rFonts w:ascii="標楷體" w:eastAsia="標楷體" w:hAnsi="標楷體" w:hint="eastAsia"/>
          <w:b/>
          <w:sz w:val="32"/>
          <w:szCs w:val="32"/>
        </w:rPr>
        <w:t>績優名冊</w:t>
      </w:r>
      <w:bookmarkStart w:id="0" w:name="_GoBack"/>
      <w:bookmarkEnd w:id="0"/>
    </w:p>
    <w:p w:rsidR="006E72EF" w:rsidRPr="00AA1A96" w:rsidRDefault="006E72EF" w:rsidP="006E72EF">
      <w:pPr>
        <w:spacing w:line="400" w:lineRule="exact"/>
        <w:ind w:firstLineChars="300" w:firstLine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C3370F" w:rsidRDefault="00C3370F" w:rsidP="006E72E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公部門組</w:t>
      </w:r>
    </w:p>
    <w:tbl>
      <w:tblPr>
        <w:tblpPr w:leftFromText="180" w:rightFromText="180" w:vertAnchor="text" w:horzAnchor="margin" w:tblpXSpec="center" w:tblpY="75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685"/>
        <w:gridCol w:w="2864"/>
      </w:tblGrid>
      <w:tr w:rsidR="006E72EF" w:rsidRPr="00B470AE" w:rsidTr="00B470AE">
        <w:trPr>
          <w:trHeight w:val="557"/>
        </w:trPr>
        <w:tc>
          <w:tcPr>
            <w:tcW w:w="1390" w:type="dxa"/>
            <w:shd w:val="clear" w:color="auto" w:fill="auto"/>
            <w:vAlign w:val="center"/>
          </w:tcPr>
          <w:p w:rsidR="006E72EF" w:rsidRPr="00B470AE" w:rsidRDefault="006E72EF" w:rsidP="007616C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E72EF" w:rsidRPr="00B470AE" w:rsidRDefault="006E72EF" w:rsidP="007616C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運用單位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E72EF" w:rsidRPr="00B470AE" w:rsidRDefault="006E72EF" w:rsidP="007616C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</w:tr>
      <w:tr w:rsidR="006E72EF" w:rsidRPr="00B470AE" w:rsidTr="00B470AE">
        <w:trPr>
          <w:trHeight w:val="525"/>
        </w:trPr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新北市中和區公所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特優</w:t>
            </w:r>
          </w:p>
        </w:tc>
      </w:tr>
      <w:tr w:rsidR="006E72EF" w:rsidRPr="00B470AE" w:rsidTr="00B470AE">
        <w:trPr>
          <w:trHeight w:val="521"/>
        </w:trPr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1C190C" w:rsidRDefault="001C190C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新北市政府社會局</w:t>
            </w:r>
          </w:p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三重社會福利服務中心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優等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新北市新店區公所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優等</w:t>
            </w:r>
          </w:p>
        </w:tc>
      </w:tr>
      <w:tr w:rsidR="006E72EF" w:rsidRPr="00B470AE" w:rsidTr="00B470AE">
        <w:trPr>
          <w:trHeight w:val="470"/>
        </w:trPr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1C190C" w:rsidRDefault="001C190C" w:rsidP="001C190C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新北市政府社會局</w:t>
            </w:r>
          </w:p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土城社會福利服務中心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優等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新北市雙溪區公所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優等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新北市三重區公所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群力深耕獎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A565D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A565D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新北市貢寮區公所</w:t>
            </w:r>
          </w:p>
        </w:tc>
        <w:tc>
          <w:tcPr>
            <w:tcW w:w="2864" w:type="dxa"/>
          </w:tcPr>
          <w:p w:rsidR="006E72EF" w:rsidRPr="00B470AE" w:rsidRDefault="006E72EF" w:rsidP="00A565D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新民互助獎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A565D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A565D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新北市蘆洲區公所</w:t>
            </w:r>
          </w:p>
        </w:tc>
        <w:tc>
          <w:tcPr>
            <w:tcW w:w="2864" w:type="dxa"/>
          </w:tcPr>
          <w:p w:rsidR="006E72EF" w:rsidRPr="00B470AE" w:rsidRDefault="006E72EF" w:rsidP="00A565D2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人文關懷獎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新北市板橋區公所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活力服務獎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新北市立八里愛心教養院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永續傳愛獎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新北市金山區公所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不老樂活獎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1C190C" w:rsidRDefault="001C190C" w:rsidP="001C190C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新北市政府社會局</w:t>
            </w:r>
          </w:p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樹鶯社會福利服務中心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樂童圓夢獎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新北市樹林區公所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惜物分享獎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1C190C" w:rsidRDefault="001C190C" w:rsidP="001C190C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新北市政府社會局</w:t>
            </w:r>
          </w:p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蘆洲社會福利服務中心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弱勢關懷獎</w:t>
            </w:r>
          </w:p>
        </w:tc>
      </w:tr>
      <w:tr w:rsidR="006E72EF" w:rsidRPr="00B470AE" w:rsidTr="00B470AE">
        <w:tc>
          <w:tcPr>
            <w:tcW w:w="1390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新北市石碇區公所</w:t>
            </w:r>
          </w:p>
        </w:tc>
        <w:tc>
          <w:tcPr>
            <w:tcW w:w="2864" w:type="dxa"/>
            <w:shd w:val="clear" w:color="auto" w:fill="auto"/>
          </w:tcPr>
          <w:p w:rsidR="006E72EF" w:rsidRPr="00B470AE" w:rsidRDefault="006E72EF" w:rsidP="007616C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高齡樂活獎</w:t>
            </w:r>
          </w:p>
        </w:tc>
      </w:tr>
    </w:tbl>
    <w:p w:rsidR="001C190C" w:rsidRDefault="001C190C" w:rsidP="00B602CA">
      <w:pPr>
        <w:tabs>
          <w:tab w:val="left" w:pos="-425"/>
        </w:tabs>
        <w:spacing w:line="400" w:lineRule="exact"/>
        <w:ind w:leftChars="-178" w:left="-427" w:firstLine="1"/>
        <w:jc w:val="center"/>
        <w:rPr>
          <w:rFonts w:ascii="標楷體" w:eastAsia="標楷體" w:hAnsi="標楷體"/>
          <w:b/>
          <w:sz w:val="32"/>
          <w:szCs w:val="32"/>
        </w:rPr>
      </w:pPr>
    </w:p>
    <w:p w:rsidR="00C3370F" w:rsidRDefault="00C3370F" w:rsidP="00B602CA">
      <w:pPr>
        <w:tabs>
          <w:tab w:val="left" w:pos="-425"/>
        </w:tabs>
        <w:spacing w:line="400" w:lineRule="exact"/>
        <w:ind w:leftChars="-178" w:left="-427" w:firstLine="1"/>
        <w:jc w:val="center"/>
        <w:rPr>
          <w:rFonts w:ascii="標楷體" w:eastAsia="標楷體" w:hAnsi="標楷體"/>
          <w:b/>
          <w:sz w:val="32"/>
          <w:szCs w:val="32"/>
        </w:rPr>
      </w:pPr>
      <w:r w:rsidRPr="00DD1B2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新北市政府社會局</w:t>
      </w:r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DD1B2B">
        <w:rPr>
          <w:rFonts w:ascii="標楷體" w:eastAsia="標楷體" w:hAnsi="標楷體" w:hint="eastAsia"/>
          <w:b/>
          <w:sz w:val="32"/>
          <w:szCs w:val="32"/>
        </w:rPr>
        <w:t>年度社會福利類暨綜合類</w:t>
      </w:r>
    </w:p>
    <w:p w:rsidR="006E72EF" w:rsidRPr="00AA1A96" w:rsidRDefault="00C3370F" w:rsidP="00B602CA">
      <w:pPr>
        <w:spacing w:line="400" w:lineRule="exact"/>
        <w:ind w:firstLineChars="221" w:firstLine="708"/>
        <w:jc w:val="center"/>
        <w:rPr>
          <w:rFonts w:ascii="標楷體" w:eastAsia="標楷體" w:hAnsi="標楷體"/>
          <w:b/>
          <w:sz w:val="32"/>
          <w:szCs w:val="32"/>
        </w:rPr>
      </w:pPr>
      <w:r w:rsidRPr="00DD1B2B">
        <w:rPr>
          <w:rFonts w:ascii="標楷體" w:eastAsia="標楷體" w:hAnsi="標楷體" w:hint="eastAsia"/>
          <w:b/>
          <w:sz w:val="32"/>
          <w:szCs w:val="32"/>
        </w:rPr>
        <w:t>志願服務運用單位績效評鑑</w:t>
      </w:r>
      <w:r w:rsidR="002E49FA">
        <w:rPr>
          <w:rFonts w:ascii="標楷體" w:eastAsia="標楷體" w:hAnsi="標楷體" w:hint="eastAsia"/>
          <w:b/>
          <w:sz w:val="32"/>
          <w:szCs w:val="32"/>
        </w:rPr>
        <w:t>績優名冊</w:t>
      </w:r>
    </w:p>
    <w:p w:rsidR="00C3370F" w:rsidRPr="006E72EF" w:rsidRDefault="00C3370F" w:rsidP="006E72EF">
      <w:pPr>
        <w:spacing w:line="400" w:lineRule="exact"/>
        <w:ind w:leftChars="-295" w:left="-708" w:firstLineChars="300" w:firstLine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C3370F" w:rsidRDefault="00C3370F" w:rsidP="00B470AE">
      <w:pPr>
        <w:spacing w:line="400" w:lineRule="exact"/>
        <w:ind w:leftChars="-295" w:left="-708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社區發展協會及人民團體組</w:t>
      </w:r>
    </w:p>
    <w:tbl>
      <w:tblPr>
        <w:tblpPr w:leftFromText="180" w:rightFromText="180" w:vertAnchor="text" w:horzAnchor="margin" w:tblpXSpec="center" w:tblpY="75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4848"/>
        <w:gridCol w:w="2262"/>
      </w:tblGrid>
      <w:tr w:rsidR="006E72EF" w:rsidRPr="00E92EBD" w:rsidTr="00B470AE">
        <w:trPr>
          <w:trHeight w:val="557"/>
        </w:trPr>
        <w:tc>
          <w:tcPr>
            <w:tcW w:w="1253" w:type="dxa"/>
            <w:shd w:val="clear" w:color="auto" w:fill="auto"/>
            <w:vAlign w:val="center"/>
          </w:tcPr>
          <w:p w:rsidR="006E72EF" w:rsidRPr="00B470AE" w:rsidRDefault="006E72EF" w:rsidP="00B470A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6E72EF" w:rsidRPr="00B470AE" w:rsidRDefault="006E72EF" w:rsidP="00B470AE">
            <w:pPr>
              <w:spacing w:line="500" w:lineRule="exact"/>
              <w:ind w:leftChars="-36" w:left="1" w:hangingChars="31" w:hanging="8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運用單位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E72EF" w:rsidRPr="00B470AE" w:rsidRDefault="006E72EF" w:rsidP="00B470AE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獎項</w:t>
            </w:r>
          </w:p>
        </w:tc>
      </w:tr>
      <w:tr w:rsidR="006E72EF" w:rsidRPr="00E92EBD" w:rsidTr="00B470AE">
        <w:tc>
          <w:tcPr>
            <w:tcW w:w="1253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新北市志願服務推廣中心</w:t>
            </w:r>
          </w:p>
        </w:tc>
        <w:tc>
          <w:tcPr>
            <w:tcW w:w="2262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特優</w:t>
            </w:r>
          </w:p>
        </w:tc>
      </w:tr>
      <w:tr w:rsidR="006E72EF" w:rsidRPr="00E92EBD" w:rsidTr="00B470AE">
        <w:tc>
          <w:tcPr>
            <w:tcW w:w="1253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848" w:type="dxa"/>
            <w:shd w:val="clear" w:color="auto" w:fill="auto"/>
          </w:tcPr>
          <w:p w:rsidR="006E72EF" w:rsidRPr="00B470AE" w:rsidRDefault="00B470AE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</w:t>
            </w:r>
            <w:r w:rsidR="006E72EF"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新店區中山社區發展協會</w:t>
            </w:r>
          </w:p>
        </w:tc>
        <w:tc>
          <w:tcPr>
            <w:tcW w:w="2262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社區關懷獎</w:t>
            </w:r>
          </w:p>
        </w:tc>
      </w:tr>
      <w:tr w:rsidR="006E72EF" w:rsidRPr="00E92EBD" w:rsidTr="00B470AE">
        <w:tc>
          <w:tcPr>
            <w:tcW w:w="1253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shd w:val="clear" w:color="auto" w:fill="auto"/>
          </w:tcPr>
          <w:p w:rsidR="006E72EF" w:rsidRPr="00B470AE" w:rsidRDefault="00B470AE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</w:t>
            </w:r>
            <w:r w:rsidR="006E72EF"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新北市濰精慈善會</w:t>
            </w:r>
          </w:p>
        </w:tc>
        <w:tc>
          <w:tcPr>
            <w:tcW w:w="2262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行善奉獻獎</w:t>
            </w:r>
          </w:p>
        </w:tc>
      </w:tr>
      <w:tr w:rsidR="006E72EF" w:rsidRPr="00E92EBD" w:rsidTr="00B470AE">
        <w:tc>
          <w:tcPr>
            <w:tcW w:w="1253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社團法人新北市國際生命線協會</w:t>
            </w:r>
          </w:p>
        </w:tc>
        <w:tc>
          <w:tcPr>
            <w:tcW w:w="2262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守護生命獎</w:t>
            </w:r>
          </w:p>
        </w:tc>
      </w:tr>
      <w:tr w:rsidR="006E72EF" w:rsidRPr="00E92EBD" w:rsidTr="00B470AE">
        <w:tc>
          <w:tcPr>
            <w:tcW w:w="1253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848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財團法人台灣省私立台灣盲人重建院</w:t>
            </w:r>
          </w:p>
        </w:tc>
        <w:tc>
          <w:tcPr>
            <w:tcW w:w="2262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培力導盲獎</w:t>
            </w:r>
          </w:p>
        </w:tc>
      </w:tr>
      <w:tr w:rsidR="006E72EF" w:rsidRPr="00E92EBD" w:rsidTr="00B470AE">
        <w:tc>
          <w:tcPr>
            <w:tcW w:w="1253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848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社團法人中華培愛全人關懷協會</w:t>
            </w:r>
          </w:p>
        </w:tc>
        <w:tc>
          <w:tcPr>
            <w:tcW w:w="2262" w:type="dxa"/>
            <w:shd w:val="clear" w:color="auto" w:fill="auto"/>
          </w:tcPr>
          <w:p w:rsidR="006E72EF" w:rsidRPr="00B470AE" w:rsidRDefault="006E72EF" w:rsidP="00B470AE">
            <w:pPr>
              <w:spacing w:line="6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70AE">
              <w:rPr>
                <w:rFonts w:ascii="標楷體" w:eastAsia="標楷體" w:hAnsi="標楷體" w:hint="eastAsia"/>
                <w:b/>
                <w:sz w:val="28"/>
                <w:szCs w:val="28"/>
              </w:rPr>
              <w:t>溫馨助人獎</w:t>
            </w:r>
          </w:p>
        </w:tc>
      </w:tr>
    </w:tbl>
    <w:p w:rsidR="00C3370F" w:rsidRDefault="00C3370F" w:rsidP="00C3370F">
      <w:pPr>
        <w:rPr>
          <w:rFonts w:ascii="標楷體" w:eastAsia="標楷體" w:hAnsi="標楷體"/>
          <w:b/>
          <w:sz w:val="32"/>
          <w:szCs w:val="32"/>
        </w:rPr>
      </w:pPr>
    </w:p>
    <w:p w:rsidR="00C3370F" w:rsidRDefault="00C3370F" w:rsidP="00C3370F">
      <w:pPr>
        <w:rPr>
          <w:rFonts w:ascii="標楷體" w:eastAsia="標楷體" w:hAnsi="標楷體"/>
          <w:b/>
          <w:sz w:val="32"/>
          <w:szCs w:val="32"/>
        </w:rPr>
      </w:pPr>
    </w:p>
    <w:p w:rsidR="00C3370F" w:rsidRDefault="00C3370F" w:rsidP="00C3370F">
      <w:pPr>
        <w:rPr>
          <w:rFonts w:ascii="標楷體" w:eastAsia="標楷體" w:hAnsi="標楷體"/>
          <w:b/>
          <w:sz w:val="32"/>
          <w:szCs w:val="32"/>
        </w:rPr>
      </w:pPr>
    </w:p>
    <w:p w:rsidR="004A7281" w:rsidRDefault="004A7281" w:rsidP="00C3370F">
      <w:pPr>
        <w:spacing w:line="400" w:lineRule="exact"/>
        <w:ind w:firstLineChars="300" w:firstLine="961"/>
        <w:jc w:val="center"/>
        <w:rPr>
          <w:rFonts w:ascii="標楷體" w:eastAsia="標楷體" w:hAnsi="標楷體"/>
          <w:b/>
          <w:sz w:val="32"/>
          <w:szCs w:val="32"/>
        </w:rPr>
      </w:pPr>
    </w:p>
    <w:p w:rsidR="007B68AE" w:rsidRDefault="007B68AE"/>
    <w:sectPr w:rsidR="007B68AE" w:rsidSect="001C190C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78" w:rsidRDefault="008F6678" w:rsidP="00C3370F">
      <w:r>
        <w:separator/>
      </w:r>
    </w:p>
  </w:endnote>
  <w:endnote w:type="continuationSeparator" w:id="0">
    <w:p w:rsidR="008F6678" w:rsidRDefault="008F6678" w:rsidP="00C3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78" w:rsidRDefault="008F6678" w:rsidP="00C3370F">
      <w:r>
        <w:separator/>
      </w:r>
    </w:p>
  </w:footnote>
  <w:footnote w:type="continuationSeparator" w:id="0">
    <w:p w:rsidR="008F6678" w:rsidRDefault="008F6678" w:rsidP="00C33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81"/>
    <w:rsid w:val="001B2A07"/>
    <w:rsid w:val="001C190C"/>
    <w:rsid w:val="00226FDF"/>
    <w:rsid w:val="002E49FA"/>
    <w:rsid w:val="004A7281"/>
    <w:rsid w:val="00516B66"/>
    <w:rsid w:val="006E72EF"/>
    <w:rsid w:val="007B68AE"/>
    <w:rsid w:val="008041EA"/>
    <w:rsid w:val="008A7198"/>
    <w:rsid w:val="008B3D38"/>
    <w:rsid w:val="008D00B4"/>
    <w:rsid w:val="008F6095"/>
    <w:rsid w:val="008F6678"/>
    <w:rsid w:val="009D209C"/>
    <w:rsid w:val="009F49D4"/>
    <w:rsid w:val="00A00663"/>
    <w:rsid w:val="00A565D2"/>
    <w:rsid w:val="00AC389E"/>
    <w:rsid w:val="00B470AE"/>
    <w:rsid w:val="00B57237"/>
    <w:rsid w:val="00B602CA"/>
    <w:rsid w:val="00BF51A6"/>
    <w:rsid w:val="00C3370F"/>
    <w:rsid w:val="00C772A8"/>
    <w:rsid w:val="00C90C6E"/>
    <w:rsid w:val="00DC31E9"/>
    <w:rsid w:val="00DD55EF"/>
    <w:rsid w:val="00EA39BB"/>
    <w:rsid w:val="00ED312C"/>
    <w:rsid w:val="00FC1B78"/>
    <w:rsid w:val="00F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FA73E"/>
  <w15:chartTrackingRefBased/>
  <w15:docId w15:val="{F33B0FEF-F55E-421D-BE88-24FD93BC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37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3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370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49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49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張華珍</dc:creator>
  <cp:keywords/>
  <dc:description/>
  <cp:lastModifiedBy>賴姿穎</cp:lastModifiedBy>
  <cp:revision>3</cp:revision>
  <cp:lastPrinted>2020-11-16T06:55:00Z</cp:lastPrinted>
  <dcterms:created xsi:type="dcterms:W3CDTF">2020-11-06T09:16:00Z</dcterms:created>
  <dcterms:modified xsi:type="dcterms:W3CDTF">2020-11-16T07:22:00Z</dcterms:modified>
</cp:coreProperties>
</file>