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14" w:rsidRPr="004C4C14" w:rsidRDefault="004C4C14" w:rsidP="004C4C1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A3A42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4C4C14" w:rsidRDefault="004C4C14" w:rsidP="004C4C1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D7E33">
        <w:rPr>
          <w:rFonts w:ascii="標楷體" w:eastAsia="標楷體" w:hAnsi="標楷體" w:hint="eastAsia"/>
          <w:sz w:val="32"/>
          <w:szCs w:val="32"/>
        </w:rPr>
        <w:t>新北市10</w:t>
      </w:r>
      <w:r>
        <w:rPr>
          <w:rFonts w:ascii="標楷體" w:eastAsia="標楷體" w:hAnsi="標楷體" w:hint="eastAsia"/>
          <w:sz w:val="32"/>
          <w:szCs w:val="32"/>
        </w:rPr>
        <w:t>9年度社會福利類暨綜合類運用單位</w:t>
      </w:r>
      <w:r w:rsidRPr="008D7E33">
        <w:rPr>
          <w:rFonts w:ascii="標楷體" w:eastAsia="標楷體" w:hAnsi="標楷體" w:hint="eastAsia"/>
          <w:sz w:val="32"/>
          <w:szCs w:val="32"/>
        </w:rPr>
        <w:t>評鑑</w:t>
      </w:r>
      <w:r>
        <w:rPr>
          <w:rFonts w:ascii="標楷體" w:eastAsia="標楷體" w:hAnsi="標楷體" w:hint="eastAsia"/>
          <w:sz w:val="32"/>
          <w:szCs w:val="32"/>
        </w:rPr>
        <w:t>績優表揚典禮</w:t>
      </w:r>
    </w:p>
    <w:p w:rsidR="004C4C14" w:rsidRDefault="004C4C14" w:rsidP="004C4C1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受獎單位出席狀況調查表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600"/>
        <w:gridCol w:w="1620"/>
        <w:gridCol w:w="2282"/>
      </w:tblGrid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600" w:type="dxa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</w:rPr>
            </w:pPr>
          </w:p>
          <w:p w:rsidR="004C4C14" w:rsidRPr="004D30C5" w:rsidRDefault="004C4C14" w:rsidP="00587EA3">
            <w:pPr>
              <w:jc w:val="right"/>
              <w:rPr>
                <w:rFonts w:ascii="標楷體" w:eastAsia="標楷體" w:hAnsi="標楷體"/>
              </w:rPr>
            </w:pPr>
            <w:r w:rsidRPr="004D30C5">
              <w:rPr>
                <w:rFonts w:ascii="標楷體" w:eastAsia="標楷體" w:hAnsi="標楷體" w:hint="eastAsia"/>
              </w:rPr>
              <w:t>（請寫全銜）</w:t>
            </w:r>
          </w:p>
        </w:tc>
        <w:tc>
          <w:tcPr>
            <w:tcW w:w="1620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82" w:type="dxa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600" w:type="dxa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282" w:type="dxa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3600" w:type="dxa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282" w:type="dxa"/>
            <w:shd w:val="clear" w:color="auto" w:fill="auto"/>
          </w:tcPr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單位參與總人數（含領隊、單位長官）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4C4C14" w:rsidRPr="004D30C5" w:rsidRDefault="004C4C14" w:rsidP="00587E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(葷:_____人;素:_____人)</w:t>
            </w:r>
          </w:p>
          <w:p w:rsidR="004C4C14" w:rsidRDefault="004C4C14" w:rsidP="00587E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(每單位參與人數以不超過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10人為限</w:t>
            </w: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C4C14" w:rsidRPr="004D30C5" w:rsidRDefault="004C4C14" w:rsidP="00587E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單位當日出席最高長官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4C4C14" w:rsidRPr="004D30C5" w:rsidRDefault="004C4C14" w:rsidP="00587E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4C4C14" w:rsidRPr="004D30C5" w:rsidRDefault="004C4C14" w:rsidP="00587E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4C4C14" w:rsidRPr="004D30C5" w:rsidTr="00587EA3">
        <w:trPr>
          <w:jc w:val="center"/>
        </w:trPr>
        <w:tc>
          <w:tcPr>
            <w:tcW w:w="1923" w:type="dxa"/>
            <w:shd w:val="clear" w:color="auto" w:fill="auto"/>
          </w:tcPr>
          <w:p w:rsidR="004C4C14" w:rsidRPr="004D30C5" w:rsidRDefault="004C4C14" w:rsidP="00587E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02" w:type="dxa"/>
            <w:gridSpan w:val="3"/>
            <w:shd w:val="clear" w:color="auto" w:fill="auto"/>
          </w:tcPr>
          <w:p w:rsidR="004C4C14" w:rsidRPr="00ED1933" w:rsidRDefault="004C4C14" w:rsidP="004C4C14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本表僅為參與109年度社會福利暨綜合類志願服務運用單位且評鑑得獎之志工團隊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需填寫</w:t>
            </w:r>
            <w:r w:rsidRPr="00ED1933">
              <w:rPr>
                <w:rFonts w:ascii="標楷體" w:eastAsia="標楷體" w:hAnsi="標楷體" w:hint="eastAsia"/>
                <w:sz w:val="28"/>
                <w:szCs w:val="28"/>
              </w:rPr>
              <w:t>，一般團隊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不需填寫。</w:t>
            </w:r>
          </w:p>
          <w:p w:rsidR="004C4C14" w:rsidRPr="004D30C5" w:rsidRDefault="004C4C14" w:rsidP="004C4C14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活動當日請</w:t>
            </w:r>
            <w:r w:rsidRPr="004D30C5">
              <w:rPr>
                <w:rFonts w:ascii="標楷體" w:eastAsia="標楷體" w:hAnsi="標楷體" w:hint="eastAsia"/>
                <w:b/>
                <w:sz w:val="28"/>
                <w:szCs w:val="28"/>
              </w:rPr>
              <w:t>領隊</w:t>
            </w: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代表團隊至報到處領取簽到冊，其餘成員依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工作人員指示</w:t>
            </w: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先行入座，簽到冊於團隊成員簽到完畢後，繳回報到處。</w:t>
            </w:r>
          </w:p>
          <w:p w:rsidR="004C4C14" w:rsidRDefault="004C4C14" w:rsidP="004C4C14">
            <w:pPr>
              <w:numPr>
                <w:ilvl w:val="0"/>
                <w:numId w:val="1"/>
              </w:numPr>
              <w:tabs>
                <w:tab w:val="left" w:pos="3626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30C5">
              <w:rPr>
                <w:rFonts w:ascii="標楷體" w:eastAsia="標楷體" w:hAnsi="標楷體" w:hint="eastAsia"/>
                <w:sz w:val="28"/>
                <w:szCs w:val="28"/>
              </w:rPr>
              <w:t>當日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活動有提供美味午餐(合菜)</w:t>
            </w:r>
            <w:r w:rsidRPr="00A9708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，葷素務必填寫正確，素食者將另外安排坐素桌，未能與同團隊共桌，敬請見諒。</w:t>
            </w:r>
          </w:p>
          <w:p w:rsidR="004C4C14" w:rsidRDefault="004C4C14" w:rsidP="004C4C14">
            <w:pPr>
              <w:numPr>
                <w:ilvl w:val="0"/>
                <w:numId w:val="1"/>
              </w:numPr>
              <w:tabs>
                <w:tab w:val="left" w:pos="3626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為避免浪費資源，報名後請務必出席，若每桌10人未坐滿者，主辦單位將針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對空位安排其他工作人員入坐。</w:t>
            </w:r>
          </w:p>
          <w:p w:rsidR="004C4C14" w:rsidRDefault="004C4C14" w:rsidP="004C4C14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1536">
              <w:rPr>
                <w:rFonts w:ascii="標楷體" w:eastAsia="標楷體" w:hAnsi="標楷體" w:hint="eastAsia"/>
                <w:b/>
                <w:sz w:val="28"/>
                <w:szCs w:val="28"/>
              </w:rPr>
              <w:t>請於10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C11536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C1153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C11536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星期四</w:t>
            </w:r>
            <w:r w:rsidRPr="00C1153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前e-mail至</w:t>
            </w:r>
            <w:hyperlink r:id="rId7" w:history="1">
              <w:r w:rsidRPr="00A97C5D">
                <w:rPr>
                  <w:rStyle w:val="a3"/>
                  <w:rFonts w:ascii="標楷體" w:eastAsia="標楷體" w:hAnsi="標楷體" w:hint="eastAsia"/>
                  <w:sz w:val="28"/>
                  <w:szCs w:val="28"/>
                </w:rPr>
                <w:t>A</w:t>
              </w:r>
              <w:r w:rsidRPr="00A97C5D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K4567</w:t>
              </w:r>
              <w:r w:rsidRPr="00A97C5D">
                <w:rPr>
                  <w:rStyle w:val="a3"/>
                  <w:rFonts w:ascii="標楷體" w:eastAsia="標楷體" w:hAnsi="標楷體" w:hint="eastAsia"/>
                  <w:sz w:val="28"/>
                  <w:szCs w:val="28"/>
                </w:rPr>
                <w:t>@ms.ntpc.gov.tw</w:t>
              </w:r>
            </w:hyperlink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68E9">
              <w:rPr>
                <w:rFonts w:ascii="標楷體" w:eastAsia="標楷體" w:hAnsi="標楷體" w:hint="eastAsia"/>
                <w:sz w:val="28"/>
                <w:szCs w:val="28"/>
              </w:rPr>
              <w:t>，請務必來電2960-3456分機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3627新北市政府社會局社區科楊玉瑀小姐</w:t>
            </w:r>
            <w:r w:rsidRPr="00AD51F1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是否收到</w:t>
            </w:r>
            <w:r w:rsidRPr="00AD51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4C14" w:rsidRDefault="004C4C14" w:rsidP="004C4C14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活動當天請受獎單位務必於</w:t>
            </w:r>
            <w:r w:rsidRPr="00410278">
              <w:rPr>
                <w:rFonts w:ascii="標楷體" w:eastAsia="標楷體" w:hAnsi="標楷體" w:hint="eastAsia"/>
                <w:b/>
                <w:sz w:val="28"/>
                <w:szCs w:val="28"/>
              </w:rPr>
              <w:t>早上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10時</w:t>
            </w:r>
            <w:r w:rsidRPr="00410278">
              <w:rPr>
                <w:rFonts w:ascii="標楷體" w:eastAsia="標楷體" w:hAnsi="標楷體" w:hint="eastAsia"/>
                <w:b/>
                <w:sz w:val="28"/>
                <w:szCs w:val="28"/>
              </w:rPr>
              <w:t>前完成報到！</w:t>
            </w:r>
          </w:p>
          <w:p w:rsidR="00A92782" w:rsidRPr="006C367F" w:rsidRDefault="00A92782" w:rsidP="004C4C14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2782">
              <w:rPr>
                <w:rFonts w:ascii="標楷體" w:eastAsia="標楷體" w:hAnsi="標楷體" w:hint="eastAsia"/>
                <w:sz w:val="28"/>
                <w:szCs w:val="28"/>
              </w:rPr>
              <w:t>當天將贈送獲獎單位得獎禮品10份，因體積較大，建議單位開車載送。</w:t>
            </w:r>
          </w:p>
        </w:tc>
      </w:tr>
    </w:tbl>
    <w:p w:rsidR="004C4C14" w:rsidRPr="002A7EE6" w:rsidRDefault="004C4C14" w:rsidP="004C4C1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40EAC" w:rsidRPr="004C4C14" w:rsidRDefault="00701747"/>
    <w:sectPr w:rsidR="00540EAC" w:rsidRPr="004C4C14" w:rsidSect="00AA1908">
      <w:pgSz w:w="11907" w:h="16840" w:code="9"/>
      <w:pgMar w:top="568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47" w:rsidRDefault="00701747" w:rsidP="00A92782">
      <w:r>
        <w:separator/>
      </w:r>
    </w:p>
  </w:endnote>
  <w:endnote w:type="continuationSeparator" w:id="0">
    <w:p w:rsidR="00701747" w:rsidRDefault="00701747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47" w:rsidRDefault="00701747" w:rsidP="00A92782">
      <w:r>
        <w:separator/>
      </w:r>
    </w:p>
  </w:footnote>
  <w:footnote w:type="continuationSeparator" w:id="0">
    <w:p w:rsidR="00701747" w:rsidRDefault="00701747" w:rsidP="00A9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9BD"/>
    <w:multiLevelType w:val="hybridMultilevel"/>
    <w:tmpl w:val="5C1C14D6"/>
    <w:lvl w:ilvl="0" w:tplc="0D48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14"/>
    <w:rsid w:val="004C4C14"/>
    <w:rsid w:val="00701747"/>
    <w:rsid w:val="00923555"/>
    <w:rsid w:val="00A92782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F5880"/>
  <w15:chartTrackingRefBased/>
  <w15:docId w15:val="{BFD6DDA3-4B9C-4412-BE8A-948DADCC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C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7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7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4567@ms.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2</cp:revision>
  <dcterms:created xsi:type="dcterms:W3CDTF">2020-11-17T07:15:00Z</dcterms:created>
  <dcterms:modified xsi:type="dcterms:W3CDTF">2020-11-17T07:21:00Z</dcterms:modified>
</cp:coreProperties>
</file>