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478A" w14:textId="77777777" w:rsidR="003B0626" w:rsidRPr="00D070D0" w:rsidRDefault="003B0626" w:rsidP="00502CD4">
      <w:pPr>
        <w:tabs>
          <w:tab w:val="center" w:pos="4989"/>
          <w:tab w:val="right" w:pos="9979"/>
        </w:tabs>
        <w:spacing w:afterLines="50" w:after="180"/>
        <w:jc w:val="center"/>
        <w:rPr>
          <w:rFonts w:ascii="標楷體" w:hAnsi="標楷體"/>
          <w:b/>
          <w:sz w:val="40"/>
        </w:rPr>
      </w:pPr>
      <w:r w:rsidRPr="00D070D0">
        <w:rPr>
          <w:rFonts w:ascii="標楷體" w:hAnsi="標楷體" w:hint="eastAsia"/>
          <w:b/>
          <w:kern w:val="0"/>
          <w:sz w:val="40"/>
        </w:rPr>
        <w:t>「志工學苑」第</w:t>
      </w:r>
      <w:r w:rsidR="000A152F">
        <w:rPr>
          <w:rFonts w:ascii="標楷體" w:hAnsi="標楷體" w:hint="eastAsia"/>
          <w:b/>
          <w:kern w:val="0"/>
          <w:sz w:val="40"/>
        </w:rPr>
        <w:t>20</w:t>
      </w:r>
      <w:r w:rsidRPr="00D070D0">
        <w:rPr>
          <w:rFonts w:ascii="標楷體" w:hAnsi="標楷體" w:hint="eastAsia"/>
          <w:b/>
          <w:kern w:val="0"/>
          <w:sz w:val="40"/>
        </w:rPr>
        <w:t>期志工成長訓練實施計畫</w:t>
      </w:r>
    </w:p>
    <w:p w14:paraId="6A9F4781" w14:textId="77777777" w:rsidR="00D67816" w:rsidRDefault="00D67816" w:rsidP="00117AE3">
      <w:pPr>
        <w:spacing w:line="380" w:lineRule="exact"/>
        <w:rPr>
          <w:szCs w:val="28"/>
        </w:rPr>
      </w:pPr>
      <w:r>
        <w:rPr>
          <w:rFonts w:ascii="華康中黑體" w:hint="eastAsia"/>
          <w:b/>
          <w:szCs w:val="28"/>
        </w:rPr>
        <w:t>一、</w:t>
      </w:r>
      <w:r w:rsidR="003B0626" w:rsidRPr="00D67816">
        <w:rPr>
          <w:rFonts w:ascii="華康中黑體" w:hint="eastAsia"/>
          <w:b/>
          <w:szCs w:val="28"/>
        </w:rPr>
        <w:t>主旨：</w:t>
      </w:r>
      <w:r w:rsidR="003B0626" w:rsidRPr="00D67816">
        <w:rPr>
          <w:rFonts w:ascii="標楷體" w:hint="eastAsia"/>
          <w:bCs/>
          <w:szCs w:val="28"/>
        </w:rPr>
        <w:t>為培育志願服務優秀領導幹部，擴大宣導志願服務理念與做</w:t>
      </w:r>
      <w:r w:rsidR="003B0626" w:rsidRPr="00D67816">
        <w:rPr>
          <w:rFonts w:hint="eastAsia"/>
          <w:szCs w:val="28"/>
        </w:rPr>
        <w:t>法，俾</w:t>
      </w:r>
    </w:p>
    <w:p w14:paraId="7B871FEA" w14:textId="77777777" w:rsidR="003B0626" w:rsidRPr="00D67816" w:rsidRDefault="00D67816" w:rsidP="00117AE3">
      <w:pPr>
        <w:spacing w:line="380" w:lineRule="exact"/>
        <w:ind w:left="1400" w:hangingChars="500" w:hanging="1400"/>
        <w:rPr>
          <w:b/>
          <w:szCs w:val="28"/>
        </w:rPr>
      </w:pPr>
      <w:r>
        <w:rPr>
          <w:rFonts w:hint="eastAsia"/>
          <w:szCs w:val="28"/>
        </w:rPr>
        <w:t xml:space="preserve">          </w:t>
      </w:r>
      <w:r w:rsidR="003B0626" w:rsidRPr="00D67816">
        <w:rPr>
          <w:rFonts w:hint="eastAsia"/>
          <w:szCs w:val="28"/>
        </w:rPr>
        <w:t>以強化志工服務知能，提昇志工服務品質，進而締造志願服務新猷，共創志願服務佳績。</w:t>
      </w:r>
    </w:p>
    <w:p w14:paraId="09E03E1C" w14:textId="77777777" w:rsidR="00117AE3" w:rsidRPr="00117AE3" w:rsidRDefault="00117AE3" w:rsidP="00117AE3">
      <w:pPr>
        <w:spacing w:line="380" w:lineRule="exact"/>
        <w:rPr>
          <w:rFonts w:ascii="標楷體" w:hAnsi="標楷體"/>
          <w:b/>
          <w:szCs w:val="28"/>
        </w:rPr>
      </w:pPr>
      <w:r w:rsidRPr="00117AE3">
        <w:rPr>
          <w:rFonts w:ascii="標楷體" w:hAnsi="標楷體" w:hint="eastAsia"/>
          <w:b/>
          <w:szCs w:val="28"/>
        </w:rPr>
        <w:t>二、指導及補助單位：</w:t>
      </w:r>
      <w:r w:rsidRPr="00117AE3">
        <w:rPr>
          <w:rFonts w:ascii="標楷體" w:hAnsi="標楷體" w:hint="eastAsia"/>
          <w:szCs w:val="28"/>
        </w:rPr>
        <w:t>衛生福利部</w:t>
      </w:r>
    </w:p>
    <w:p w14:paraId="7ABB7370" w14:textId="77777777" w:rsidR="003B0626" w:rsidRPr="00D67816" w:rsidRDefault="00117AE3" w:rsidP="00117AE3">
      <w:pPr>
        <w:spacing w:line="380" w:lineRule="exact"/>
        <w:rPr>
          <w:rFonts w:ascii="華康中黑體" w:eastAsia="華康中黑體"/>
          <w:b/>
          <w:szCs w:val="28"/>
        </w:rPr>
      </w:pPr>
      <w:r>
        <w:rPr>
          <w:rFonts w:ascii="標楷體" w:hint="eastAsia"/>
          <w:b/>
          <w:szCs w:val="28"/>
        </w:rPr>
        <w:t>三</w:t>
      </w:r>
      <w:r w:rsidR="003B0626" w:rsidRPr="00D67816">
        <w:rPr>
          <w:rFonts w:ascii="標楷體" w:hint="eastAsia"/>
          <w:b/>
          <w:szCs w:val="28"/>
        </w:rPr>
        <w:t>、</w:t>
      </w:r>
      <w:r w:rsidR="003B0626" w:rsidRPr="00D67816">
        <w:rPr>
          <w:rFonts w:ascii="華康中黑體" w:hint="eastAsia"/>
          <w:b/>
          <w:szCs w:val="28"/>
        </w:rPr>
        <w:t>主辦單位：</w:t>
      </w:r>
      <w:r w:rsidR="003B0626" w:rsidRPr="00D67816">
        <w:rPr>
          <w:rFonts w:ascii="標楷體" w:hint="eastAsia"/>
          <w:bCs/>
          <w:szCs w:val="28"/>
        </w:rPr>
        <w:t>中華民國志願服務協會（以下簡稱本會）。</w:t>
      </w:r>
    </w:p>
    <w:p w14:paraId="04488388" w14:textId="77777777" w:rsidR="00117AE3" w:rsidRDefault="00117AE3" w:rsidP="00117AE3">
      <w:pPr>
        <w:spacing w:line="380" w:lineRule="exact"/>
        <w:rPr>
          <w:szCs w:val="28"/>
        </w:rPr>
      </w:pPr>
      <w:r w:rsidRPr="00117AE3">
        <w:rPr>
          <w:rFonts w:hint="eastAsia"/>
          <w:b/>
          <w:szCs w:val="28"/>
        </w:rPr>
        <w:t>四、協辦單位：</w:t>
      </w:r>
      <w:r w:rsidRPr="00117AE3">
        <w:rPr>
          <w:rFonts w:hint="eastAsia"/>
          <w:bCs/>
          <w:szCs w:val="28"/>
        </w:rPr>
        <w:t>臺</w:t>
      </w:r>
      <w:r w:rsidRPr="00117AE3">
        <w:rPr>
          <w:rFonts w:hint="eastAsia"/>
          <w:szCs w:val="28"/>
        </w:rPr>
        <w:t>北市志願服務協會</w:t>
      </w:r>
      <w:r w:rsidR="00D173F0">
        <w:rPr>
          <w:rFonts w:ascii="標楷體" w:hAnsi="標楷體" w:hint="eastAsia"/>
          <w:szCs w:val="28"/>
        </w:rPr>
        <w:t>、臺北市志願服務推廣中心</w:t>
      </w:r>
    </w:p>
    <w:p w14:paraId="6CEAA4FC" w14:textId="77777777" w:rsidR="00D173F0" w:rsidRDefault="00117AE3" w:rsidP="00D173F0">
      <w:pPr>
        <w:tabs>
          <w:tab w:val="left" w:pos="7936"/>
        </w:tabs>
        <w:spacing w:line="380" w:lineRule="exact"/>
        <w:ind w:left="1939" w:hangingChars="692" w:hanging="1939"/>
        <w:rPr>
          <w:rFonts w:ascii="標楷體" w:hAnsi="標楷體"/>
          <w:bCs/>
          <w:szCs w:val="28"/>
        </w:rPr>
      </w:pPr>
      <w:r>
        <w:rPr>
          <w:rFonts w:ascii="標楷體" w:hint="eastAsia"/>
          <w:b/>
          <w:szCs w:val="28"/>
        </w:rPr>
        <w:t>五</w:t>
      </w:r>
      <w:r w:rsidR="003B0626" w:rsidRPr="00D67816">
        <w:rPr>
          <w:rFonts w:ascii="標楷體" w:hint="eastAsia"/>
          <w:b/>
          <w:szCs w:val="28"/>
        </w:rPr>
        <w:t>、訓練時間：</w:t>
      </w:r>
      <w:r w:rsidR="00B01736" w:rsidRPr="00D67816">
        <w:rPr>
          <w:rFonts w:ascii="標楷體" w:hAnsi="標楷體" w:hint="eastAsia"/>
          <w:bCs/>
          <w:szCs w:val="28"/>
        </w:rPr>
        <w:t xml:space="preserve"> </w:t>
      </w:r>
      <w:r w:rsidR="007427DE">
        <w:rPr>
          <w:rFonts w:ascii="標楷體" w:hAnsi="標楷體" w:hint="eastAsia"/>
          <w:bCs/>
          <w:szCs w:val="28"/>
        </w:rPr>
        <w:t>1</w:t>
      </w:r>
      <w:r w:rsidR="000A152F">
        <w:rPr>
          <w:rFonts w:ascii="標楷體" w:hAnsi="標楷體" w:hint="eastAsia"/>
          <w:bCs/>
          <w:szCs w:val="28"/>
        </w:rPr>
        <w:t>10</w:t>
      </w:r>
      <w:r w:rsidR="003B0626" w:rsidRPr="00D67816">
        <w:rPr>
          <w:rFonts w:ascii="標楷體" w:hAnsi="標楷體" w:hint="eastAsia"/>
          <w:bCs/>
          <w:szCs w:val="28"/>
        </w:rPr>
        <w:t>年</w:t>
      </w:r>
      <w:r w:rsidR="000A152F">
        <w:rPr>
          <w:rFonts w:ascii="標楷體" w:hAnsi="標楷體" w:hint="eastAsia"/>
          <w:bCs/>
          <w:szCs w:val="28"/>
        </w:rPr>
        <w:t>6</w:t>
      </w:r>
      <w:r w:rsidR="003B0626" w:rsidRPr="00D67816">
        <w:rPr>
          <w:rFonts w:ascii="標楷體" w:hAnsi="標楷體" w:hint="eastAsia"/>
          <w:bCs/>
          <w:szCs w:val="28"/>
        </w:rPr>
        <w:t>月</w:t>
      </w:r>
      <w:r w:rsidR="000A152F">
        <w:rPr>
          <w:rFonts w:ascii="標楷體" w:hAnsi="標楷體" w:hint="eastAsia"/>
          <w:bCs/>
          <w:szCs w:val="28"/>
        </w:rPr>
        <w:t>24</w:t>
      </w:r>
      <w:r w:rsidR="003B0626" w:rsidRPr="00D67816">
        <w:rPr>
          <w:rFonts w:ascii="標楷體" w:hAnsi="標楷體" w:hint="eastAsia"/>
          <w:bCs/>
          <w:szCs w:val="28"/>
        </w:rPr>
        <w:t>日</w:t>
      </w:r>
      <w:r w:rsidR="00072DF7" w:rsidRPr="00D67816">
        <w:rPr>
          <w:rFonts w:ascii="標楷體" w:hAnsi="標楷體" w:hint="eastAsia"/>
          <w:bCs/>
          <w:szCs w:val="28"/>
        </w:rPr>
        <w:t>、</w:t>
      </w:r>
      <w:r w:rsidR="000A152F">
        <w:rPr>
          <w:rFonts w:ascii="標楷體" w:hAnsi="標楷體" w:hint="eastAsia"/>
          <w:bCs/>
          <w:szCs w:val="28"/>
        </w:rPr>
        <w:t>25</w:t>
      </w:r>
      <w:r w:rsidR="00072DF7" w:rsidRPr="00D67816">
        <w:rPr>
          <w:rFonts w:ascii="標楷體" w:hAnsi="標楷體" w:hint="eastAsia"/>
          <w:bCs/>
          <w:szCs w:val="28"/>
        </w:rPr>
        <w:t>日，</w:t>
      </w:r>
      <w:r w:rsidR="003B0626" w:rsidRPr="00D67816">
        <w:rPr>
          <w:rFonts w:ascii="標楷體" w:hAnsi="標楷體" w:hint="eastAsia"/>
          <w:bCs/>
          <w:szCs w:val="28"/>
        </w:rPr>
        <w:t>上午8時至下午6時（2天）。</w:t>
      </w:r>
    </w:p>
    <w:p w14:paraId="00C85AAD" w14:textId="77777777" w:rsidR="003B0626" w:rsidRPr="00D173F0" w:rsidRDefault="00D173F0" w:rsidP="00D173F0">
      <w:pPr>
        <w:tabs>
          <w:tab w:val="left" w:pos="7936"/>
        </w:tabs>
        <w:spacing w:line="380" w:lineRule="exact"/>
        <w:ind w:left="1939" w:hangingChars="692" w:hanging="1939"/>
        <w:rPr>
          <w:rFonts w:ascii="華康中黑體" w:eastAsia="華康中黑體"/>
          <w:b/>
          <w:snapToGrid w:val="0"/>
          <w:kern w:val="0"/>
          <w:szCs w:val="28"/>
        </w:rPr>
      </w:pPr>
      <w:r w:rsidRPr="00D173F0">
        <w:rPr>
          <w:rFonts w:ascii="標楷體" w:hint="eastAsia"/>
          <w:b/>
          <w:snapToGrid w:val="0"/>
          <w:kern w:val="0"/>
          <w:szCs w:val="28"/>
        </w:rPr>
        <w:t>六</w:t>
      </w:r>
      <w:r w:rsidRPr="00D173F0">
        <w:rPr>
          <w:rFonts w:ascii="標楷體" w:hAnsi="標楷體" w:hint="eastAsia"/>
          <w:b/>
          <w:snapToGrid w:val="0"/>
          <w:kern w:val="0"/>
          <w:szCs w:val="28"/>
        </w:rPr>
        <w:t>、</w:t>
      </w:r>
      <w:r w:rsidR="003B0626" w:rsidRPr="00D173F0">
        <w:rPr>
          <w:rFonts w:ascii="標楷體" w:hint="eastAsia"/>
          <w:b/>
          <w:snapToGrid w:val="0"/>
          <w:kern w:val="0"/>
          <w:szCs w:val="28"/>
        </w:rPr>
        <w:t>訓練地點：</w:t>
      </w:r>
      <w:r w:rsidR="00127A91" w:rsidRPr="00D173F0">
        <w:rPr>
          <w:rFonts w:ascii="標楷體" w:hAnsi="標楷體" w:hint="eastAsia"/>
          <w:bCs/>
          <w:snapToGrid w:val="0"/>
          <w:kern w:val="0"/>
          <w:szCs w:val="28"/>
        </w:rPr>
        <w:t>臺北市志願服務推廣中心</w:t>
      </w:r>
      <w:r w:rsidR="003B0626" w:rsidRPr="00D173F0">
        <w:rPr>
          <w:rFonts w:ascii="標楷體" w:hAnsi="標楷體" w:hint="eastAsia"/>
          <w:bCs/>
          <w:snapToGrid w:val="0"/>
          <w:kern w:val="0"/>
          <w:szCs w:val="28"/>
        </w:rPr>
        <w:t>（</w:t>
      </w:r>
      <w:r w:rsidR="00127A91" w:rsidRPr="00D173F0">
        <w:rPr>
          <w:rFonts w:ascii="標楷體" w:hAnsi="標楷體" w:hint="eastAsia"/>
          <w:bCs/>
          <w:snapToGrid w:val="0"/>
          <w:kern w:val="0"/>
          <w:szCs w:val="28"/>
        </w:rPr>
        <w:t>臺北市信義區信義路5段15號5樓</w:t>
      </w:r>
      <w:r w:rsidR="003B0626" w:rsidRPr="00D173F0">
        <w:rPr>
          <w:rFonts w:ascii="標楷體" w:hAnsi="標楷體" w:hint="eastAsia"/>
          <w:bCs/>
          <w:snapToGrid w:val="0"/>
          <w:kern w:val="0"/>
          <w:szCs w:val="28"/>
        </w:rPr>
        <w:t>）。</w:t>
      </w:r>
    </w:p>
    <w:p w14:paraId="214B4D88" w14:textId="77777777" w:rsidR="003B0626" w:rsidRPr="00D67816" w:rsidRDefault="00117AE3" w:rsidP="00117AE3">
      <w:pPr>
        <w:spacing w:line="380" w:lineRule="exact"/>
        <w:rPr>
          <w:rFonts w:ascii="標楷體" w:hAnsi="標楷體"/>
          <w:szCs w:val="28"/>
        </w:rPr>
      </w:pPr>
      <w:r>
        <w:rPr>
          <w:rFonts w:hint="eastAsia"/>
          <w:b/>
          <w:bCs/>
          <w:szCs w:val="28"/>
        </w:rPr>
        <w:t>七</w:t>
      </w:r>
      <w:r w:rsidR="003B0626" w:rsidRPr="00D67816">
        <w:rPr>
          <w:rFonts w:hint="eastAsia"/>
          <w:b/>
          <w:bCs/>
          <w:szCs w:val="28"/>
        </w:rPr>
        <w:t>、訓練內容：</w:t>
      </w:r>
      <w:r w:rsidR="003B0626" w:rsidRPr="00D67816">
        <w:rPr>
          <w:rFonts w:ascii="標楷體" w:hAnsi="標楷體" w:hint="eastAsia"/>
          <w:szCs w:val="28"/>
        </w:rPr>
        <w:t>共計1</w:t>
      </w:r>
      <w:r w:rsidR="006E5B5D">
        <w:rPr>
          <w:rFonts w:ascii="標楷體" w:hAnsi="標楷體" w:hint="eastAsia"/>
          <w:szCs w:val="28"/>
        </w:rPr>
        <w:t>6</w:t>
      </w:r>
      <w:r w:rsidR="003B0626" w:rsidRPr="00D67816">
        <w:rPr>
          <w:rFonts w:ascii="標楷體" w:hAnsi="標楷體" w:hint="eastAsia"/>
          <w:szCs w:val="28"/>
        </w:rPr>
        <w:t>小時。</w:t>
      </w:r>
    </w:p>
    <w:p w14:paraId="60EA141A" w14:textId="67B1254C" w:rsidR="003B0626" w:rsidRPr="00D67816" w:rsidRDefault="003B0626" w:rsidP="00B87D98">
      <w:pPr>
        <w:tabs>
          <w:tab w:val="left" w:pos="4685"/>
        </w:tabs>
        <w:spacing w:line="380" w:lineRule="exact"/>
        <w:ind w:leftChars="202" w:left="566"/>
        <w:rPr>
          <w:rFonts w:ascii="華康中黑體"/>
          <w:bCs/>
          <w:szCs w:val="28"/>
        </w:rPr>
      </w:pPr>
      <w:r w:rsidRPr="00D67816">
        <w:rPr>
          <w:rFonts w:ascii="華康中黑體" w:hint="eastAsia"/>
          <w:bCs/>
          <w:szCs w:val="28"/>
        </w:rPr>
        <w:t>（一）志願服務的方法及技巧</w:t>
      </w:r>
      <w:r w:rsidR="00B87D98">
        <w:rPr>
          <w:rFonts w:ascii="華康中黑體"/>
          <w:bCs/>
          <w:szCs w:val="28"/>
        </w:rPr>
        <w:tab/>
      </w:r>
      <w:r w:rsidR="00B87D98">
        <w:rPr>
          <w:rFonts w:ascii="華康中黑體"/>
          <w:bCs/>
          <w:szCs w:val="28"/>
        </w:rPr>
        <w:tab/>
      </w:r>
      <w:r w:rsidRPr="00D67816">
        <w:rPr>
          <w:rFonts w:ascii="華康中黑體" w:hint="eastAsia"/>
          <w:bCs/>
          <w:szCs w:val="28"/>
        </w:rPr>
        <w:t>（</w:t>
      </w:r>
      <w:r w:rsidR="006E5B5D">
        <w:rPr>
          <w:rFonts w:ascii="華康中黑體" w:hint="eastAsia"/>
          <w:bCs/>
          <w:szCs w:val="28"/>
        </w:rPr>
        <w:t>五</w:t>
      </w:r>
      <w:r w:rsidRPr="00D67816">
        <w:rPr>
          <w:rFonts w:ascii="華康中黑體" w:hint="eastAsia"/>
          <w:bCs/>
          <w:szCs w:val="28"/>
        </w:rPr>
        <w:t>）</w:t>
      </w:r>
      <w:r w:rsidR="006E5B5D" w:rsidRPr="006E5B5D">
        <w:rPr>
          <w:rFonts w:ascii="華康中黑體" w:hint="eastAsia"/>
          <w:bCs/>
          <w:szCs w:val="28"/>
        </w:rPr>
        <w:t>溝通技巧</w:t>
      </w:r>
      <w:r w:rsidR="006E5B5D">
        <w:rPr>
          <w:rFonts w:ascii="華康中黑體" w:hint="eastAsia"/>
          <w:bCs/>
          <w:szCs w:val="28"/>
        </w:rPr>
        <w:t>與</w:t>
      </w:r>
      <w:r w:rsidR="006E5B5D" w:rsidRPr="006E5B5D">
        <w:rPr>
          <w:rFonts w:ascii="華康中黑體" w:hint="eastAsia"/>
          <w:bCs/>
          <w:szCs w:val="28"/>
        </w:rPr>
        <w:t>雙向溝通</w:t>
      </w:r>
    </w:p>
    <w:p w14:paraId="0F12098B" w14:textId="3A5AA9BC" w:rsidR="003B0626" w:rsidRPr="00D67816" w:rsidRDefault="003B0626" w:rsidP="00B87D98">
      <w:pPr>
        <w:spacing w:line="380" w:lineRule="exact"/>
        <w:ind w:leftChars="202" w:left="566"/>
        <w:rPr>
          <w:rFonts w:ascii="華康中黑體"/>
          <w:bCs/>
          <w:szCs w:val="28"/>
        </w:rPr>
      </w:pPr>
      <w:r w:rsidRPr="00D67816">
        <w:rPr>
          <w:rFonts w:ascii="華康中黑體" w:hint="eastAsia"/>
          <w:bCs/>
          <w:szCs w:val="28"/>
        </w:rPr>
        <w:t>（二）社會資源的結合及運用</w:t>
      </w:r>
      <w:r w:rsidR="00B87D98">
        <w:rPr>
          <w:rFonts w:ascii="華康中黑體"/>
          <w:bCs/>
          <w:szCs w:val="28"/>
        </w:rPr>
        <w:tab/>
      </w:r>
      <w:r w:rsidR="00B87D98">
        <w:rPr>
          <w:rFonts w:ascii="華康中黑體"/>
          <w:bCs/>
          <w:szCs w:val="28"/>
        </w:rPr>
        <w:tab/>
      </w:r>
      <w:r w:rsidRPr="00D67816">
        <w:rPr>
          <w:rFonts w:ascii="華康中黑體" w:hint="eastAsia"/>
          <w:bCs/>
          <w:szCs w:val="28"/>
        </w:rPr>
        <w:t>（</w:t>
      </w:r>
      <w:r w:rsidR="006E5B5D">
        <w:rPr>
          <w:rFonts w:ascii="華康中黑體" w:hint="eastAsia"/>
          <w:bCs/>
          <w:szCs w:val="28"/>
        </w:rPr>
        <w:t>六</w:t>
      </w:r>
      <w:r w:rsidRPr="00D67816">
        <w:rPr>
          <w:rFonts w:ascii="華康中黑體" w:hint="eastAsia"/>
          <w:bCs/>
          <w:szCs w:val="28"/>
        </w:rPr>
        <w:t>）</w:t>
      </w:r>
      <w:r w:rsidR="006E5B5D" w:rsidRPr="006E5B5D">
        <w:rPr>
          <w:rFonts w:ascii="華康中黑體" w:hint="eastAsia"/>
          <w:bCs/>
          <w:szCs w:val="28"/>
        </w:rPr>
        <w:t>活動及方案設計</w:t>
      </w:r>
    </w:p>
    <w:p w14:paraId="4204DE6E" w14:textId="69367A0D" w:rsidR="003B0626" w:rsidRPr="00D67816" w:rsidRDefault="003B0626" w:rsidP="00B87D98">
      <w:pPr>
        <w:spacing w:line="380" w:lineRule="exact"/>
        <w:ind w:leftChars="202" w:left="566"/>
        <w:rPr>
          <w:rFonts w:ascii="華康中黑體"/>
          <w:bCs/>
          <w:szCs w:val="28"/>
        </w:rPr>
      </w:pPr>
      <w:r w:rsidRPr="00D67816">
        <w:rPr>
          <w:rFonts w:ascii="華康中黑體" w:hint="eastAsia"/>
          <w:bCs/>
          <w:szCs w:val="28"/>
        </w:rPr>
        <w:t>（三）志工團隊的統合及協調</w:t>
      </w:r>
      <w:r w:rsidR="00B87D98">
        <w:rPr>
          <w:rFonts w:ascii="華康中黑體"/>
          <w:bCs/>
          <w:szCs w:val="28"/>
        </w:rPr>
        <w:tab/>
      </w:r>
      <w:r w:rsidR="00B87D98">
        <w:rPr>
          <w:rFonts w:ascii="華康中黑體"/>
          <w:bCs/>
          <w:szCs w:val="28"/>
        </w:rPr>
        <w:tab/>
      </w:r>
      <w:r w:rsidRPr="00D67816">
        <w:rPr>
          <w:rFonts w:ascii="華康中黑體" w:hint="eastAsia"/>
          <w:bCs/>
          <w:szCs w:val="28"/>
        </w:rPr>
        <w:t>（</w:t>
      </w:r>
      <w:r w:rsidR="006E5B5D">
        <w:rPr>
          <w:rFonts w:ascii="華康中黑體" w:hint="eastAsia"/>
          <w:bCs/>
          <w:szCs w:val="28"/>
        </w:rPr>
        <w:t>七</w:t>
      </w:r>
      <w:r w:rsidRPr="00D67816">
        <w:rPr>
          <w:rFonts w:ascii="華康中黑體" w:hint="eastAsia"/>
          <w:bCs/>
          <w:szCs w:val="28"/>
        </w:rPr>
        <w:t>）</w:t>
      </w:r>
      <w:r w:rsidRPr="00D67816">
        <w:rPr>
          <w:rFonts w:hint="eastAsia"/>
          <w:bCs/>
          <w:szCs w:val="28"/>
        </w:rPr>
        <w:t>雙向溝通</w:t>
      </w:r>
    </w:p>
    <w:p w14:paraId="4FD5FFFF" w14:textId="3B157448" w:rsidR="003B0626" w:rsidRPr="00D67816" w:rsidRDefault="003B0626" w:rsidP="00B87D98">
      <w:pPr>
        <w:spacing w:line="380" w:lineRule="exact"/>
        <w:ind w:leftChars="202" w:left="566"/>
        <w:rPr>
          <w:rFonts w:ascii="華康中黑體"/>
          <w:bCs/>
          <w:szCs w:val="28"/>
        </w:rPr>
      </w:pPr>
      <w:r w:rsidRPr="00D67816">
        <w:rPr>
          <w:rFonts w:ascii="華康中黑體" w:hint="eastAsia"/>
          <w:bCs/>
          <w:szCs w:val="28"/>
        </w:rPr>
        <w:t>（四）志工團體的作及成長</w:t>
      </w:r>
      <w:r w:rsidR="00B87D98">
        <w:rPr>
          <w:rFonts w:ascii="華康中黑體"/>
          <w:bCs/>
          <w:szCs w:val="28"/>
        </w:rPr>
        <w:tab/>
      </w:r>
      <w:r w:rsidR="00B87D98">
        <w:rPr>
          <w:rFonts w:ascii="華康中黑體"/>
          <w:bCs/>
          <w:szCs w:val="28"/>
        </w:rPr>
        <w:tab/>
      </w:r>
      <w:r w:rsidRPr="00D67816">
        <w:rPr>
          <w:rFonts w:ascii="華康中黑體" w:hint="eastAsia"/>
          <w:bCs/>
          <w:szCs w:val="28"/>
        </w:rPr>
        <w:t>（</w:t>
      </w:r>
      <w:r w:rsidR="006E5B5D">
        <w:rPr>
          <w:rFonts w:ascii="華康中黑體" w:hint="eastAsia"/>
          <w:bCs/>
          <w:szCs w:val="28"/>
        </w:rPr>
        <w:t>八</w:t>
      </w:r>
      <w:r w:rsidRPr="00D67816">
        <w:rPr>
          <w:rFonts w:ascii="華康中黑體" w:hint="eastAsia"/>
          <w:bCs/>
          <w:szCs w:val="28"/>
        </w:rPr>
        <w:t>）綜合討論－</w:t>
      </w:r>
      <w:r w:rsidRPr="00D67816">
        <w:rPr>
          <w:rFonts w:ascii="標楷體" w:hint="eastAsia"/>
          <w:szCs w:val="28"/>
        </w:rPr>
        <w:t>縝密思考研方案</w:t>
      </w:r>
    </w:p>
    <w:p w14:paraId="5FCAB1E7" w14:textId="77777777" w:rsidR="003B0626" w:rsidRPr="00D67816" w:rsidRDefault="003B0626" w:rsidP="00117AE3">
      <w:pPr>
        <w:spacing w:line="380" w:lineRule="exact"/>
        <w:ind w:firstLineChars="46" w:firstLine="129"/>
        <w:rPr>
          <w:rFonts w:ascii="華康中黑體"/>
          <w:bCs/>
          <w:szCs w:val="28"/>
        </w:rPr>
      </w:pPr>
      <w:r w:rsidRPr="00D67816">
        <w:rPr>
          <w:rFonts w:ascii="華康中黑體" w:hint="eastAsia"/>
          <w:bCs/>
          <w:szCs w:val="28"/>
        </w:rPr>
        <w:t xml:space="preserve">                  </w:t>
      </w:r>
    </w:p>
    <w:p w14:paraId="7E17C3B4" w14:textId="77777777" w:rsidR="003B0626" w:rsidRPr="00D67816" w:rsidRDefault="00117AE3" w:rsidP="00117AE3">
      <w:pPr>
        <w:spacing w:line="380" w:lineRule="exact"/>
        <w:ind w:left="1939" w:hangingChars="692" w:hanging="1939"/>
        <w:jc w:val="both"/>
        <w:rPr>
          <w:rFonts w:ascii="標楷體"/>
          <w:bCs/>
          <w:szCs w:val="28"/>
        </w:rPr>
      </w:pPr>
      <w:r>
        <w:rPr>
          <w:rFonts w:ascii="標楷體" w:hint="eastAsia"/>
          <w:b/>
          <w:szCs w:val="28"/>
        </w:rPr>
        <w:t>八</w:t>
      </w:r>
      <w:r w:rsidR="003B0626" w:rsidRPr="00D67816">
        <w:rPr>
          <w:rFonts w:ascii="標楷體" w:hint="eastAsia"/>
          <w:b/>
          <w:szCs w:val="28"/>
        </w:rPr>
        <w:t>、參加對象：</w:t>
      </w:r>
      <w:r w:rsidR="003B0626" w:rsidRPr="00D67816">
        <w:rPr>
          <w:rFonts w:ascii="標楷體" w:hint="eastAsia"/>
          <w:bCs/>
          <w:szCs w:val="28"/>
        </w:rPr>
        <w:t>各機關、公私立機構或團體依據「志願服務法」完成志工基礎及特殊訓練，且已</w:t>
      </w:r>
      <w:r w:rsidR="003B0626" w:rsidRPr="00D67816">
        <w:rPr>
          <w:rFonts w:ascii="標楷體" w:hint="eastAsia"/>
          <w:szCs w:val="28"/>
        </w:rPr>
        <w:t>領有「志願服務紀錄冊」</w:t>
      </w:r>
      <w:r w:rsidR="003B0626" w:rsidRPr="00D67816">
        <w:rPr>
          <w:rFonts w:ascii="標楷體" w:hint="eastAsia"/>
          <w:bCs/>
          <w:szCs w:val="28"/>
        </w:rPr>
        <w:t>之志工。</w:t>
      </w:r>
    </w:p>
    <w:p w14:paraId="70BBD9F5" w14:textId="77777777" w:rsidR="003B0626" w:rsidRPr="00D67816" w:rsidRDefault="00117AE3" w:rsidP="00117AE3">
      <w:pPr>
        <w:spacing w:line="380" w:lineRule="exact"/>
        <w:jc w:val="both"/>
        <w:rPr>
          <w:rFonts w:ascii="標楷體"/>
          <w:b/>
          <w:szCs w:val="28"/>
        </w:rPr>
      </w:pPr>
      <w:r>
        <w:rPr>
          <w:rFonts w:ascii="標楷體" w:hint="eastAsia"/>
          <w:b/>
          <w:szCs w:val="28"/>
        </w:rPr>
        <w:t>九</w:t>
      </w:r>
      <w:r w:rsidR="003B0626" w:rsidRPr="00D67816">
        <w:rPr>
          <w:rFonts w:ascii="標楷體" w:hint="eastAsia"/>
          <w:b/>
          <w:szCs w:val="28"/>
        </w:rPr>
        <w:t>、報名：</w:t>
      </w:r>
    </w:p>
    <w:p w14:paraId="3FA49018" w14:textId="77777777" w:rsidR="0018228A" w:rsidRDefault="003B0626" w:rsidP="00B87D98">
      <w:pPr>
        <w:spacing w:line="380" w:lineRule="exact"/>
        <w:ind w:leftChars="202" w:left="566"/>
        <w:jc w:val="both"/>
        <w:rPr>
          <w:rFonts w:ascii="標楷體" w:hAnsi="標楷體"/>
          <w:bCs/>
          <w:szCs w:val="28"/>
        </w:rPr>
      </w:pPr>
      <w:r w:rsidRPr="00D67816">
        <w:rPr>
          <w:rFonts w:ascii="標楷體" w:hAnsi="標楷體" w:hint="eastAsia"/>
          <w:bCs/>
          <w:szCs w:val="28"/>
        </w:rPr>
        <w:t>（一）時間：自即日起至本（</w:t>
      </w:r>
      <w:r w:rsidR="00072DF7" w:rsidRPr="00D67816">
        <w:rPr>
          <w:rFonts w:ascii="標楷體" w:hAnsi="標楷體" w:hint="eastAsia"/>
          <w:bCs/>
          <w:szCs w:val="28"/>
        </w:rPr>
        <w:t>1</w:t>
      </w:r>
      <w:r w:rsidR="000A152F">
        <w:rPr>
          <w:rFonts w:ascii="標楷體" w:hAnsi="標楷體" w:hint="eastAsia"/>
          <w:bCs/>
          <w:szCs w:val="28"/>
        </w:rPr>
        <w:t>10</w:t>
      </w:r>
      <w:r w:rsidRPr="00D67816">
        <w:rPr>
          <w:rFonts w:ascii="標楷體" w:hAnsi="標楷體" w:hint="eastAsia"/>
          <w:bCs/>
          <w:szCs w:val="28"/>
        </w:rPr>
        <w:t>）年</w:t>
      </w:r>
      <w:r w:rsidR="000A152F">
        <w:rPr>
          <w:rFonts w:ascii="標楷體" w:hAnsi="標楷體" w:hint="eastAsia"/>
          <w:bCs/>
          <w:szCs w:val="28"/>
        </w:rPr>
        <w:t>6</w:t>
      </w:r>
      <w:r w:rsidRPr="00D67816">
        <w:rPr>
          <w:rFonts w:ascii="標楷體" w:hAnsi="標楷體" w:hint="eastAsia"/>
          <w:bCs/>
          <w:szCs w:val="28"/>
        </w:rPr>
        <w:t>月</w:t>
      </w:r>
      <w:r w:rsidR="000A152F">
        <w:rPr>
          <w:rFonts w:ascii="標楷體" w:hAnsi="標楷體" w:hint="eastAsia"/>
          <w:bCs/>
          <w:szCs w:val="28"/>
        </w:rPr>
        <w:t>4</w:t>
      </w:r>
      <w:r w:rsidRPr="00D67816">
        <w:rPr>
          <w:rFonts w:ascii="標楷體" w:hAnsi="標楷體" w:hint="eastAsia"/>
          <w:bCs/>
          <w:szCs w:val="28"/>
        </w:rPr>
        <w:t>日止（郵戳為憑，逾期概不受</w:t>
      </w:r>
    </w:p>
    <w:p w14:paraId="739F63F2" w14:textId="1F34977E" w:rsidR="00B87D98" w:rsidRDefault="003B0626" w:rsidP="0018228A">
      <w:pPr>
        <w:spacing w:line="380" w:lineRule="exact"/>
        <w:ind w:leftChars="810" w:left="2268"/>
        <w:jc w:val="both"/>
        <w:rPr>
          <w:rFonts w:ascii="標楷體" w:hAnsi="標楷體"/>
          <w:bCs/>
          <w:szCs w:val="28"/>
        </w:rPr>
      </w:pPr>
      <w:r w:rsidRPr="00D67816">
        <w:rPr>
          <w:rFonts w:ascii="標楷體" w:hAnsi="標楷體" w:hint="eastAsia"/>
          <w:bCs/>
          <w:szCs w:val="28"/>
        </w:rPr>
        <w:t>理）</w:t>
      </w:r>
    </w:p>
    <w:p w14:paraId="7415409F" w14:textId="730703DC" w:rsidR="003B0626" w:rsidRPr="00D67816" w:rsidRDefault="003B0626" w:rsidP="003243EE">
      <w:pPr>
        <w:spacing w:line="380" w:lineRule="exact"/>
        <w:ind w:leftChars="206" w:left="1417" w:hangingChars="300" w:hanging="840"/>
        <w:jc w:val="both"/>
        <w:rPr>
          <w:rFonts w:ascii="標楷體" w:hAnsi="標楷體"/>
          <w:bCs/>
          <w:szCs w:val="28"/>
        </w:rPr>
      </w:pPr>
      <w:r w:rsidRPr="00D67816">
        <w:rPr>
          <w:rFonts w:ascii="標楷體" w:hAnsi="標楷體" w:hint="eastAsia"/>
          <w:bCs/>
          <w:szCs w:val="28"/>
        </w:rPr>
        <w:t>（二）報名時請</w:t>
      </w:r>
      <w:r w:rsidR="003243EE">
        <w:rPr>
          <w:rFonts w:ascii="標楷體" w:hAnsi="標楷體" w:hint="eastAsia"/>
          <w:bCs/>
          <w:szCs w:val="28"/>
        </w:rPr>
        <w:t>檢附</w:t>
      </w:r>
      <w:r w:rsidRPr="00D67816">
        <w:rPr>
          <w:rFonts w:ascii="標楷體" w:hAnsi="標楷體" w:hint="eastAsia"/>
          <w:bCs/>
          <w:szCs w:val="28"/>
        </w:rPr>
        <w:t>依據「志願服務法」核發之「志願服務紀錄冊」影本1份（含封面及服務時數、訓練記載之全部資料），掛號逕寄</w:t>
      </w:r>
      <w:r w:rsidR="009B6F85">
        <w:rPr>
          <w:rFonts w:ascii="標楷體" w:hAnsi="標楷體" w:hint="eastAsia"/>
          <w:bCs/>
          <w:szCs w:val="28"/>
        </w:rPr>
        <w:t>：</w:t>
      </w:r>
      <w:r w:rsidRPr="00D67816">
        <w:rPr>
          <w:rFonts w:ascii="標楷體" w:hAnsi="標楷體" w:hint="eastAsia"/>
          <w:bCs/>
          <w:szCs w:val="28"/>
        </w:rPr>
        <w:t>台北市中正區忠孝東路1段140號11樓中華民國志願服務協會收，否則概不受理</w:t>
      </w:r>
      <w:r w:rsidR="00E37AD4">
        <w:rPr>
          <w:rFonts w:ascii="標楷體" w:hAnsi="標楷體" w:hint="eastAsia"/>
          <w:bCs/>
          <w:szCs w:val="28"/>
        </w:rPr>
        <w:t>，</w:t>
      </w:r>
      <w:r w:rsidR="00E37AD4" w:rsidRPr="00E37AD4">
        <w:rPr>
          <w:rFonts w:ascii="標楷體" w:hAnsi="標楷體" w:hint="eastAsia"/>
          <w:b/>
          <w:bCs/>
          <w:szCs w:val="28"/>
          <w:u w:val="single"/>
        </w:rPr>
        <w:t>資料寄出後務必上網報名</w:t>
      </w:r>
      <w:r w:rsidR="00E37AD4" w:rsidRPr="00E37AD4">
        <w:rPr>
          <w:rFonts w:ascii="標楷體" w:hAnsi="標楷體" w:hint="eastAsia"/>
          <w:bCs/>
          <w:szCs w:val="28"/>
        </w:rPr>
        <w:t>（網址：</w:t>
      </w:r>
      <w:r w:rsidR="00E37AD4" w:rsidRPr="00E37AD4">
        <w:rPr>
          <w:rFonts w:ascii="標楷體" w:hAnsi="標楷體"/>
          <w:bCs/>
          <w:szCs w:val="28"/>
        </w:rPr>
        <w:t>https://forms.gle/P1dAc3M493gvRmiSA</w:t>
      </w:r>
      <w:r w:rsidRPr="00D67816">
        <w:rPr>
          <w:rFonts w:ascii="標楷體" w:hAnsi="標楷體" w:hint="eastAsia"/>
          <w:bCs/>
          <w:szCs w:val="28"/>
        </w:rPr>
        <w:t>。（聯絡電話：02-23917766）。</w:t>
      </w:r>
    </w:p>
    <w:p w14:paraId="7E3E2A86" w14:textId="77777777" w:rsidR="0018228A" w:rsidRDefault="003B0626" w:rsidP="00B87D98">
      <w:pPr>
        <w:spacing w:line="380" w:lineRule="exact"/>
        <w:ind w:leftChars="202" w:left="566"/>
        <w:jc w:val="both"/>
        <w:rPr>
          <w:rFonts w:ascii="標楷體" w:hAnsi="標楷體"/>
          <w:bCs/>
          <w:szCs w:val="28"/>
        </w:rPr>
      </w:pPr>
      <w:r w:rsidRPr="00D67816">
        <w:rPr>
          <w:rFonts w:ascii="標楷體" w:hAnsi="標楷體" w:hint="eastAsia"/>
          <w:bCs/>
          <w:szCs w:val="28"/>
        </w:rPr>
        <w:t>（三）參加人數：含</w:t>
      </w:r>
      <w:r w:rsidR="007427DE">
        <w:rPr>
          <w:rFonts w:ascii="標楷體" w:hAnsi="標楷體" w:hint="eastAsia"/>
          <w:bCs/>
          <w:szCs w:val="28"/>
        </w:rPr>
        <w:t>講座、</w:t>
      </w:r>
      <w:r w:rsidRPr="00D67816">
        <w:rPr>
          <w:rFonts w:ascii="標楷體" w:hAnsi="標楷體" w:hint="eastAsia"/>
          <w:bCs/>
          <w:szCs w:val="28"/>
        </w:rPr>
        <w:t>學員及工作人員共計</w:t>
      </w:r>
      <w:r w:rsidR="00EA461E">
        <w:rPr>
          <w:rFonts w:ascii="標楷體" w:hAnsi="標楷體" w:hint="eastAsia"/>
          <w:bCs/>
          <w:szCs w:val="28"/>
        </w:rPr>
        <w:t>6</w:t>
      </w:r>
      <w:r w:rsidR="00FB4E7F">
        <w:rPr>
          <w:rFonts w:ascii="標楷體" w:hAnsi="標楷體" w:hint="eastAsia"/>
          <w:bCs/>
          <w:szCs w:val="28"/>
        </w:rPr>
        <w:t>0</w:t>
      </w:r>
      <w:r w:rsidRPr="00D67816">
        <w:rPr>
          <w:rFonts w:ascii="標楷體" w:hAnsi="標楷體" w:hint="eastAsia"/>
          <w:bCs/>
          <w:szCs w:val="28"/>
        </w:rPr>
        <w:t>人，依報名先後順序而</w:t>
      </w:r>
    </w:p>
    <w:p w14:paraId="6E5D17DC" w14:textId="3691462E" w:rsidR="003B0626" w:rsidRPr="00D67816" w:rsidRDefault="003B0626" w:rsidP="0018228A">
      <w:pPr>
        <w:spacing w:line="380" w:lineRule="exact"/>
        <w:ind w:leftChars="1012" w:left="2834"/>
        <w:jc w:val="both"/>
        <w:rPr>
          <w:rFonts w:ascii="標楷體" w:hAnsi="標楷體"/>
          <w:bCs/>
          <w:szCs w:val="28"/>
        </w:rPr>
      </w:pPr>
      <w:r w:rsidRPr="00D67816">
        <w:rPr>
          <w:rFonts w:ascii="標楷體" w:hAnsi="標楷體" w:hint="eastAsia"/>
          <w:bCs/>
          <w:szCs w:val="28"/>
        </w:rPr>
        <w:t>定，額滿恕不接受。</w:t>
      </w:r>
    </w:p>
    <w:p w14:paraId="046935C2" w14:textId="51879CFD" w:rsidR="003B0626" w:rsidRPr="009410FE" w:rsidRDefault="00117AE3" w:rsidP="00127A91">
      <w:pPr>
        <w:spacing w:line="380" w:lineRule="exact"/>
        <w:ind w:left="2080" w:hangingChars="742" w:hanging="2080"/>
        <w:jc w:val="both"/>
        <w:rPr>
          <w:rFonts w:ascii="標楷體"/>
          <w:b/>
          <w:szCs w:val="28"/>
        </w:rPr>
      </w:pPr>
      <w:r w:rsidRPr="009410FE">
        <w:rPr>
          <w:rFonts w:ascii="標楷體" w:hint="eastAsia"/>
          <w:b/>
          <w:szCs w:val="28"/>
        </w:rPr>
        <w:t>十</w:t>
      </w:r>
      <w:r w:rsidR="003B0626" w:rsidRPr="009410FE">
        <w:rPr>
          <w:rFonts w:ascii="標楷體" w:hint="eastAsia"/>
          <w:b/>
          <w:szCs w:val="28"/>
        </w:rPr>
        <w:t>、經費來源：</w:t>
      </w:r>
      <w:r w:rsidR="00310105" w:rsidRPr="003E0315">
        <w:rPr>
          <w:rFonts w:hint="eastAsia"/>
          <w:szCs w:val="18"/>
        </w:rPr>
        <w:t>衛生福利部</w:t>
      </w:r>
      <w:r w:rsidR="003F17EE">
        <w:rPr>
          <w:rFonts w:hint="eastAsia"/>
          <w:szCs w:val="18"/>
        </w:rPr>
        <w:t>公彩回饋金</w:t>
      </w:r>
      <w:bookmarkStart w:id="0" w:name="_GoBack"/>
      <w:bookmarkEnd w:id="0"/>
      <w:r w:rsidR="00310105" w:rsidRPr="003E0315">
        <w:rPr>
          <w:rFonts w:hint="eastAsia"/>
          <w:szCs w:val="18"/>
        </w:rPr>
        <w:t>補助及本會自籌</w:t>
      </w:r>
      <w:r w:rsidR="00310105" w:rsidRPr="003E0315">
        <w:rPr>
          <w:rFonts w:ascii="標楷體" w:hAnsi="標楷體" w:hint="eastAsia"/>
          <w:szCs w:val="18"/>
        </w:rPr>
        <w:t>。</w:t>
      </w:r>
    </w:p>
    <w:p w14:paraId="533FF711" w14:textId="77777777" w:rsidR="001363B0" w:rsidRDefault="00117AE3" w:rsidP="00117AE3">
      <w:pPr>
        <w:spacing w:line="380" w:lineRule="exact"/>
        <w:ind w:left="1401" w:hangingChars="500" w:hanging="1401"/>
        <w:jc w:val="both"/>
        <w:rPr>
          <w:rFonts w:ascii="標楷體"/>
          <w:b/>
          <w:szCs w:val="28"/>
        </w:rPr>
      </w:pPr>
      <w:r>
        <w:rPr>
          <w:rFonts w:ascii="標楷體" w:hint="eastAsia"/>
          <w:b/>
          <w:szCs w:val="28"/>
        </w:rPr>
        <w:t>十一</w:t>
      </w:r>
      <w:r w:rsidR="003B0626" w:rsidRPr="00D67816">
        <w:rPr>
          <w:rFonts w:ascii="標楷體" w:hint="eastAsia"/>
          <w:b/>
          <w:szCs w:val="28"/>
        </w:rPr>
        <w:t>、附則：</w:t>
      </w:r>
    </w:p>
    <w:p w14:paraId="57F62BBA" w14:textId="77777777" w:rsidR="003B0626" w:rsidRDefault="001363B0" w:rsidP="001363B0">
      <w:pPr>
        <w:spacing w:line="380" w:lineRule="exact"/>
        <w:ind w:leftChars="202" w:left="1417" w:hangingChars="304" w:hanging="851"/>
        <w:jc w:val="both"/>
        <w:rPr>
          <w:szCs w:val="28"/>
        </w:rPr>
      </w:pPr>
      <w:r w:rsidRPr="001363B0">
        <w:rPr>
          <w:rFonts w:ascii="標楷體" w:hAnsi="標楷體" w:hint="eastAsia"/>
          <w:szCs w:val="28"/>
        </w:rPr>
        <w:t>（</w:t>
      </w:r>
      <w:r>
        <w:rPr>
          <w:rFonts w:ascii="標楷體" w:hAnsi="標楷體" w:hint="eastAsia"/>
          <w:szCs w:val="28"/>
        </w:rPr>
        <w:t>一</w:t>
      </w:r>
      <w:r w:rsidRPr="001363B0">
        <w:rPr>
          <w:rFonts w:ascii="標楷體" w:hAnsi="標楷體" w:hint="eastAsia"/>
          <w:szCs w:val="28"/>
        </w:rPr>
        <w:t>）</w:t>
      </w:r>
      <w:r w:rsidR="003B0626" w:rsidRPr="001363B0">
        <w:rPr>
          <w:rFonts w:hint="eastAsia"/>
          <w:szCs w:val="28"/>
        </w:rPr>
        <w:t>凡參加人員全程均無請假或缺席，並經考試成績及格者，由本會</w:t>
      </w:r>
      <w:r w:rsidR="00903B12">
        <w:rPr>
          <w:rFonts w:ascii="標楷體" w:hint="eastAsia"/>
          <w:b/>
          <w:szCs w:val="28"/>
        </w:rPr>
        <w:t xml:space="preserve">            </w:t>
      </w:r>
      <w:r w:rsidR="003B0626" w:rsidRPr="00D67816">
        <w:rPr>
          <w:rFonts w:hint="eastAsia"/>
          <w:szCs w:val="28"/>
        </w:rPr>
        <w:t>給結業證明書及訓練時數認證條。</w:t>
      </w:r>
    </w:p>
    <w:p w14:paraId="19F875A2" w14:textId="77777777" w:rsidR="001363B0" w:rsidRPr="001363B0" w:rsidRDefault="001363B0" w:rsidP="001363B0">
      <w:pPr>
        <w:spacing w:line="380" w:lineRule="exact"/>
        <w:ind w:leftChars="202" w:left="1417" w:hangingChars="304" w:hanging="851"/>
        <w:jc w:val="both"/>
        <w:rPr>
          <w:rFonts w:ascii="標楷體" w:hAnsi="標楷體"/>
          <w:szCs w:val="28"/>
        </w:rPr>
      </w:pPr>
      <w:r w:rsidRPr="001363B0">
        <w:rPr>
          <w:rFonts w:ascii="標楷體" w:hAnsi="標楷體" w:hint="eastAsia"/>
          <w:szCs w:val="28"/>
        </w:rPr>
        <w:t>（</w:t>
      </w:r>
      <w:r>
        <w:rPr>
          <w:rFonts w:ascii="標楷體" w:hAnsi="標楷體" w:hint="eastAsia"/>
          <w:szCs w:val="28"/>
        </w:rPr>
        <w:t>二</w:t>
      </w:r>
      <w:r w:rsidRPr="001363B0">
        <w:rPr>
          <w:rFonts w:ascii="標楷體" w:hAnsi="標楷體" w:hint="eastAsia"/>
          <w:szCs w:val="28"/>
        </w:rPr>
        <w:t>）</w:t>
      </w:r>
      <w:r>
        <w:rPr>
          <w:rFonts w:hint="eastAsia"/>
        </w:rPr>
        <w:t>各參加人員受訓期間之</w:t>
      </w:r>
      <w:r w:rsidRPr="007A6B33">
        <w:rPr>
          <w:rFonts w:hint="eastAsia"/>
          <w:b/>
        </w:rPr>
        <w:t>餐費及交通費</w:t>
      </w:r>
      <w:r>
        <w:rPr>
          <w:rFonts w:hint="eastAsia"/>
        </w:rPr>
        <w:t>等均由各參加人員自行負擔。</w:t>
      </w:r>
    </w:p>
    <w:p w14:paraId="6BC59360" w14:textId="77777777" w:rsidR="003B0626" w:rsidRDefault="003B0626" w:rsidP="00117AE3">
      <w:pPr>
        <w:spacing w:line="380" w:lineRule="exact"/>
        <w:ind w:left="841" w:hangingChars="300" w:hanging="841"/>
        <w:jc w:val="both"/>
        <w:rPr>
          <w:rFonts w:ascii="標楷體"/>
          <w:b/>
          <w:szCs w:val="28"/>
        </w:rPr>
      </w:pPr>
      <w:r w:rsidRPr="00D67816">
        <w:rPr>
          <w:rFonts w:ascii="標楷體" w:hint="eastAsia"/>
          <w:b/>
          <w:szCs w:val="28"/>
        </w:rPr>
        <w:t>十</w:t>
      </w:r>
      <w:r w:rsidR="00117AE3">
        <w:rPr>
          <w:rFonts w:ascii="標楷體" w:hint="eastAsia"/>
          <w:b/>
          <w:szCs w:val="28"/>
        </w:rPr>
        <w:t>二</w:t>
      </w:r>
      <w:r w:rsidRPr="00D67816">
        <w:rPr>
          <w:rFonts w:ascii="標楷體" w:hint="eastAsia"/>
          <w:b/>
          <w:szCs w:val="28"/>
        </w:rPr>
        <w:t>、本計畫提經</w:t>
      </w:r>
      <w:r w:rsidR="00117AE3" w:rsidRPr="00117AE3">
        <w:rPr>
          <w:rFonts w:hint="eastAsia"/>
          <w:b/>
          <w:szCs w:val="32"/>
        </w:rPr>
        <w:t>主辦、協辦單位</w:t>
      </w:r>
      <w:r w:rsidRPr="00117AE3">
        <w:rPr>
          <w:rFonts w:ascii="標楷體" w:hint="eastAsia"/>
          <w:b/>
          <w:szCs w:val="28"/>
        </w:rPr>
        <w:t>理</w:t>
      </w:r>
      <w:r w:rsidRPr="00D67816">
        <w:rPr>
          <w:rFonts w:ascii="標楷體" w:hint="eastAsia"/>
          <w:b/>
          <w:szCs w:val="28"/>
        </w:rPr>
        <w:t>監事聯席會議審議通過後實施，修正時亦同。</w:t>
      </w:r>
    </w:p>
    <w:p w14:paraId="15B3CDAD" w14:textId="77777777" w:rsidR="00B01736" w:rsidRDefault="00B01736" w:rsidP="00D67816">
      <w:pPr>
        <w:spacing w:line="400" w:lineRule="exact"/>
        <w:rPr>
          <w:rFonts w:ascii="標楷體"/>
          <w:b/>
          <w:szCs w:val="28"/>
        </w:rPr>
      </w:pPr>
    </w:p>
    <w:p w14:paraId="3ED5CB04" w14:textId="77777777" w:rsidR="007224BF" w:rsidRDefault="000A152F" w:rsidP="007224BF">
      <w:pPr>
        <w:jc w:val="center"/>
        <w:rPr>
          <w:rFonts w:ascii="標楷體" w:hAnsi="標楷體"/>
          <w:b/>
          <w:bCs/>
          <w:sz w:val="40"/>
          <w:szCs w:val="36"/>
        </w:rPr>
      </w:pPr>
      <w:r>
        <w:rPr>
          <w:rFonts w:ascii="標楷體" w:hAnsi="標楷體"/>
          <w:b/>
          <w:bCs/>
          <w:sz w:val="40"/>
          <w:szCs w:val="36"/>
        </w:rPr>
        <w:br w:type="page"/>
      </w:r>
      <w:r w:rsidR="007224BF">
        <w:rPr>
          <w:rFonts w:ascii="標楷體" w:hAnsi="標楷體" w:hint="eastAsia"/>
          <w:b/>
          <w:bCs/>
          <w:sz w:val="40"/>
          <w:szCs w:val="36"/>
        </w:rPr>
        <w:lastRenderedPageBreak/>
        <w:t>「志工學苑」第20期志工成長訓練課程表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3534"/>
      </w:tblGrid>
      <w:tr w:rsidR="007224BF" w14:paraId="65FD8E92" w14:textId="77777777" w:rsidTr="008624C5">
        <w:trPr>
          <w:trHeight w:val="1390"/>
        </w:trPr>
        <w:tc>
          <w:tcPr>
            <w:tcW w:w="1095" w:type="dxa"/>
          </w:tcPr>
          <w:p w14:paraId="2ADA2914" w14:textId="77777777" w:rsidR="007224BF" w:rsidRPr="00376F5D" w:rsidRDefault="00C15EE2" w:rsidP="008624C5">
            <w:pPr>
              <w:spacing w:line="280" w:lineRule="exact"/>
              <w:ind w:firstLineChars="150" w:firstLine="39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b/>
                <w:bCs/>
                <w:sz w:val="26"/>
                <w:szCs w:val="26"/>
              </w:rPr>
              <w:pict w14:anchorId="5E42B273">
                <v:line id="_x0000_s1038" style="position:absolute;left:0;text-align:left;z-index:3" from="3.15pt,-.45pt" to="55.75pt,35.55pt"/>
              </w:pict>
            </w:r>
            <w:r>
              <w:rPr>
                <w:rFonts w:ascii="標楷體" w:hAnsi="標楷體"/>
                <w:b/>
                <w:bCs/>
                <w:sz w:val="26"/>
                <w:szCs w:val="26"/>
              </w:rPr>
              <w:pict w14:anchorId="3FC4CBE8">
                <v:line id="_x0000_s1039" style="position:absolute;left:0;text-align:left;z-index:4" from="2.7pt,-.6pt" to="38.7pt,62.4pt"/>
              </w:pict>
            </w:r>
            <w:r w:rsidR="007224BF" w:rsidRPr="00376F5D">
              <w:rPr>
                <w:rFonts w:ascii="標楷體" w:hAnsi="標楷體" w:hint="eastAsia"/>
                <w:b/>
                <w:bCs/>
                <w:sz w:val="26"/>
                <w:szCs w:val="26"/>
              </w:rPr>
              <w:t>日期</w:t>
            </w:r>
          </w:p>
          <w:p w14:paraId="0E66A8D4" w14:textId="77777777" w:rsidR="007224BF" w:rsidRPr="00376F5D" w:rsidRDefault="007224BF" w:rsidP="008624C5">
            <w:pPr>
              <w:spacing w:line="320" w:lineRule="exact"/>
              <w:ind w:firstLineChars="150" w:firstLine="390"/>
              <w:rPr>
                <w:rFonts w:ascii="標楷體" w:hAnsi="標楷體"/>
                <w:b/>
                <w:bCs/>
                <w:sz w:val="26"/>
                <w:szCs w:val="26"/>
              </w:rPr>
            </w:pPr>
            <w:r w:rsidRPr="00376F5D">
              <w:rPr>
                <w:rFonts w:ascii="標楷體" w:hAnsi="標楷體" w:hint="eastAsia"/>
                <w:b/>
                <w:bCs/>
                <w:sz w:val="26"/>
                <w:szCs w:val="26"/>
              </w:rPr>
              <w:t>內</w:t>
            </w:r>
          </w:p>
          <w:p w14:paraId="13678836" w14:textId="77777777" w:rsidR="007224BF" w:rsidRPr="00376F5D" w:rsidRDefault="007224BF" w:rsidP="008624C5">
            <w:pPr>
              <w:spacing w:line="280" w:lineRule="exact"/>
              <w:rPr>
                <w:rFonts w:ascii="標楷體" w:hAnsi="標楷體"/>
                <w:sz w:val="26"/>
                <w:szCs w:val="26"/>
              </w:rPr>
            </w:pPr>
            <w:r w:rsidRPr="00376F5D">
              <w:rPr>
                <w:rFonts w:ascii="標楷體" w:hAnsi="標楷體" w:hint="eastAsia"/>
                <w:b/>
                <w:bCs/>
                <w:sz w:val="26"/>
                <w:szCs w:val="26"/>
              </w:rPr>
              <w:t>時</w:t>
            </w:r>
            <w:r w:rsidRPr="00376F5D">
              <w:rPr>
                <w:rFonts w:ascii="標楷體" w:hAnsi="標楷體" w:hint="eastAsia"/>
                <w:sz w:val="26"/>
                <w:szCs w:val="26"/>
              </w:rPr>
              <w:t xml:space="preserve">   </w:t>
            </w:r>
            <w:r w:rsidRPr="00376F5D">
              <w:rPr>
                <w:rFonts w:ascii="標楷體" w:hAnsi="標楷體" w:hint="eastAsia"/>
                <w:b/>
                <w:bCs/>
                <w:sz w:val="26"/>
                <w:szCs w:val="26"/>
              </w:rPr>
              <w:t>容</w:t>
            </w:r>
            <w:r w:rsidRPr="00376F5D"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</w:p>
          <w:p w14:paraId="05E14621" w14:textId="77777777" w:rsidR="007224BF" w:rsidRDefault="007224BF" w:rsidP="008624C5">
            <w:pPr>
              <w:spacing w:line="300" w:lineRule="exact"/>
              <w:ind w:firstLineChars="100" w:firstLine="260"/>
            </w:pPr>
            <w:r w:rsidRPr="00376F5D">
              <w:rPr>
                <w:rFonts w:ascii="標楷體" w:hAnsi="標楷體" w:hint="eastAsia"/>
                <w:b/>
                <w:bCs/>
                <w:sz w:val="26"/>
                <w:szCs w:val="26"/>
              </w:rPr>
              <w:t>間</w:t>
            </w:r>
          </w:p>
        </w:tc>
        <w:tc>
          <w:tcPr>
            <w:tcW w:w="3534" w:type="dxa"/>
            <w:vAlign w:val="center"/>
          </w:tcPr>
          <w:p w14:paraId="2E4C108B" w14:textId="77777777" w:rsidR="007224BF" w:rsidRPr="00376F5D" w:rsidRDefault="007224BF" w:rsidP="008624C5">
            <w:pPr>
              <w:spacing w:line="460" w:lineRule="exact"/>
              <w:jc w:val="distribute"/>
              <w:rPr>
                <w:rFonts w:ascii="標楷體" w:hAnsi="標楷體"/>
                <w:b/>
                <w:bCs/>
                <w:sz w:val="32"/>
                <w:szCs w:val="32"/>
              </w:rPr>
            </w:pPr>
            <w:r w:rsidRPr="00376F5D">
              <w:rPr>
                <w:rFonts w:ascii="標楷體" w:hAnsi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標楷體" w:hAnsi="標楷體" w:hint="eastAsia"/>
                <w:b/>
                <w:bCs/>
                <w:sz w:val="32"/>
                <w:szCs w:val="32"/>
              </w:rPr>
              <w:t>1</w:t>
            </w:r>
            <w:r w:rsidRPr="00376F5D">
              <w:rPr>
                <w:rFonts w:ascii="標楷體" w:hAnsi="標楷體" w:hint="eastAsia"/>
                <w:b/>
                <w:bCs/>
                <w:sz w:val="32"/>
                <w:szCs w:val="32"/>
              </w:rPr>
              <w:t>0年</w:t>
            </w:r>
            <w:r>
              <w:rPr>
                <w:rFonts w:ascii="標楷體" w:hAnsi="標楷體" w:hint="eastAsia"/>
                <w:b/>
                <w:bCs/>
                <w:sz w:val="32"/>
                <w:szCs w:val="32"/>
              </w:rPr>
              <w:t>6</w:t>
            </w:r>
            <w:r w:rsidRPr="00376F5D">
              <w:rPr>
                <w:rFonts w:ascii="標楷體" w:hAnsi="標楷體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標楷體" w:hAnsi="標楷體" w:hint="eastAsia"/>
                <w:b/>
                <w:bCs/>
                <w:sz w:val="32"/>
                <w:szCs w:val="32"/>
              </w:rPr>
              <w:t>25</w:t>
            </w:r>
            <w:r w:rsidRPr="00376F5D">
              <w:rPr>
                <w:rFonts w:ascii="標楷體" w:hAnsi="標楷體" w:hint="eastAsia"/>
                <w:b/>
                <w:bCs/>
                <w:sz w:val="32"/>
                <w:szCs w:val="32"/>
              </w:rPr>
              <w:t>日</w:t>
            </w:r>
          </w:p>
          <w:p w14:paraId="372372F2" w14:textId="77777777" w:rsidR="007224BF" w:rsidRPr="00376F5D" w:rsidRDefault="007224BF" w:rsidP="008624C5">
            <w:pPr>
              <w:spacing w:line="46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  <w:b/>
                <w:bCs/>
                <w:sz w:val="32"/>
                <w:szCs w:val="32"/>
              </w:rPr>
              <w:t>（星期</w:t>
            </w:r>
            <w:r>
              <w:rPr>
                <w:rFonts w:ascii="標楷體" w:hAnsi="標楷體" w:hint="eastAsia"/>
                <w:b/>
                <w:bCs/>
                <w:sz w:val="32"/>
                <w:szCs w:val="32"/>
              </w:rPr>
              <w:t>五</w:t>
            </w:r>
            <w:r w:rsidRPr="00376F5D">
              <w:rPr>
                <w:rFonts w:ascii="標楷體" w:hAnsi="標楷體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7224BF" w14:paraId="7025CF9C" w14:textId="77777777" w:rsidTr="008624C5">
        <w:trPr>
          <w:trHeight w:val="1305"/>
        </w:trPr>
        <w:tc>
          <w:tcPr>
            <w:tcW w:w="1095" w:type="dxa"/>
            <w:vAlign w:val="center"/>
          </w:tcPr>
          <w:p w14:paraId="4B535D04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8：30</w:t>
            </w:r>
          </w:p>
          <w:p w14:paraId="58244475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02632CD3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9：20</w:t>
            </w:r>
          </w:p>
        </w:tc>
        <w:tc>
          <w:tcPr>
            <w:tcW w:w="3534" w:type="dxa"/>
            <w:vAlign w:val="center"/>
          </w:tcPr>
          <w:p w14:paraId="31BB58D8" w14:textId="77777777" w:rsidR="007224BF" w:rsidRPr="00376F5D" w:rsidRDefault="007224BF" w:rsidP="008624C5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溝通技巧</w:t>
            </w:r>
          </w:p>
          <w:p w14:paraId="7B4C272A" w14:textId="77777777" w:rsidR="007224BF" w:rsidRPr="0092766F" w:rsidRDefault="007224BF" w:rsidP="008624C5">
            <w:pPr>
              <w:spacing w:line="380" w:lineRule="exact"/>
              <w:jc w:val="distribute"/>
              <w:rPr>
                <w:rFonts w:ascii="標楷體" w:hAnsi="標楷體"/>
                <w:bCs/>
                <w:sz w:val="24"/>
                <w:szCs w:val="24"/>
              </w:rPr>
            </w:pPr>
            <w:r w:rsidRPr="00376F5D">
              <w:rPr>
                <w:rFonts w:ascii="標楷體" w:hAnsi="標楷體" w:hint="eastAsia"/>
                <w:spacing w:val="-6"/>
                <w:sz w:val="24"/>
              </w:rPr>
              <w:t>（</w:t>
            </w:r>
            <w:r w:rsidRPr="0092766F">
              <w:rPr>
                <w:rFonts w:ascii="標楷體" w:hAnsi="標楷體" w:hint="eastAsia"/>
                <w:bCs/>
                <w:sz w:val="24"/>
                <w:szCs w:val="24"/>
              </w:rPr>
              <w:t>中華心理健康促進協會</w:t>
            </w:r>
          </w:p>
          <w:p w14:paraId="33877F27" w14:textId="77777777" w:rsidR="007224BF" w:rsidRPr="00C52F2F" w:rsidRDefault="007224BF" w:rsidP="008624C5">
            <w:pPr>
              <w:spacing w:line="400" w:lineRule="exact"/>
              <w:jc w:val="distribute"/>
              <w:rPr>
                <w:rFonts w:ascii="標楷體" w:hAnsi="標楷體"/>
                <w:spacing w:val="-14"/>
                <w:sz w:val="24"/>
                <w:szCs w:val="24"/>
              </w:rPr>
            </w:pPr>
            <w:r w:rsidRPr="0092766F">
              <w:rPr>
                <w:rFonts w:ascii="標楷體" w:hAnsi="標楷體" w:hint="eastAsia"/>
                <w:bCs/>
                <w:sz w:val="24"/>
                <w:szCs w:val="24"/>
              </w:rPr>
              <w:t>林理事長聯章</w:t>
            </w:r>
            <w:r w:rsidRPr="00376F5D">
              <w:rPr>
                <w:rFonts w:ascii="標楷體" w:hAnsi="標楷體" w:hint="eastAsia"/>
                <w:spacing w:val="-6"/>
                <w:sz w:val="24"/>
              </w:rPr>
              <w:t>）</w:t>
            </w:r>
          </w:p>
        </w:tc>
      </w:tr>
      <w:tr w:rsidR="007224BF" w14:paraId="5A47D8E3" w14:textId="77777777" w:rsidTr="008624C5">
        <w:trPr>
          <w:trHeight w:val="1305"/>
        </w:trPr>
        <w:tc>
          <w:tcPr>
            <w:tcW w:w="1095" w:type="dxa"/>
            <w:vAlign w:val="center"/>
          </w:tcPr>
          <w:p w14:paraId="759A88B5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9：30</w:t>
            </w:r>
          </w:p>
          <w:p w14:paraId="447B7D77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508925DB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10：20</w:t>
            </w:r>
          </w:p>
        </w:tc>
        <w:tc>
          <w:tcPr>
            <w:tcW w:w="3534" w:type="dxa"/>
            <w:vAlign w:val="center"/>
          </w:tcPr>
          <w:p w14:paraId="387E246A" w14:textId="77777777" w:rsidR="007224BF" w:rsidRPr="00376F5D" w:rsidRDefault="007224BF" w:rsidP="008624C5">
            <w:pPr>
              <w:spacing w:line="40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同上</w:t>
            </w:r>
          </w:p>
        </w:tc>
      </w:tr>
      <w:tr w:rsidR="007224BF" w14:paraId="459ABCF1" w14:textId="77777777" w:rsidTr="008624C5">
        <w:trPr>
          <w:trHeight w:val="1305"/>
        </w:trPr>
        <w:tc>
          <w:tcPr>
            <w:tcW w:w="1095" w:type="dxa"/>
            <w:vAlign w:val="center"/>
          </w:tcPr>
          <w:p w14:paraId="11586944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10：30</w:t>
            </w:r>
          </w:p>
          <w:p w14:paraId="07CAFF4B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11B08C75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11：20</w:t>
            </w:r>
          </w:p>
        </w:tc>
        <w:tc>
          <w:tcPr>
            <w:tcW w:w="3534" w:type="dxa"/>
            <w:vAlign w:val="center"/>
          </w:tcPr>
          <w:p w14:paraId="3D091E6D" w14:textId="77777777" w:rsidR="007224BF" w:rsidRPr="00376F5D" w:rsidRDefault="007224BF" w:rsidP="008624C5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雙向溝通</w:t>
            </w:r>
          </w:p>
          <w:p w14:paraId="21E0FEBC" w14:textId="77777777" w:rsidR="007224BF" w:rsidRPr="0092766F" w:rsidRDefault="007224BF" w:rsidP="008624C5">
            <w:pPr>
              <w:spacing w:line="380" w:lineRule="exact"/>
              <w:jc w:val="distribute"/>
              <w:rPr>
                <w:rFonts w:ascii="標楷體" w:hAnsi="標楷體"/>
                <w:bCs/>
                <w:sz w:val="24"/>
                <w:szCs w:val="24"/>
              </w:rPr>
            </w:pPr>
            <w:r w:rsidRPr="00376F5D">
              <w:rPr>
                <w:rFonts w:ascii="標楷體" w:hAnsi="標楷體" w:hint="eastAsia"/>
                <w:spacing w:val="-6"/>
                <w:sz w:val="24"/>
              </w:rPr>
              <w:t>（</w:t>
            </w:r>
            <w:r w:rsidRPr="0092766F">
              <w:rPr>
                <w:rFonts w:ascii="標楷體" w:hAnsi="標楷體" w:hint="eastAsia"/>
                <w:bCs/>
                <w:sz w:val="24"/>
                <w:szCs w:val="24"/>
              </w:rPr>
              <w:t>中華心理健康促進協會</w:t>
            </w:r>
          </w:p>
          <w:p w14:paraId="4F99428B" w14:textId="77777777" w:rsidR="007224BF" w:rsidRPr="00376F5D" w:rsidRDefault="007224BF" w:rsidP="008624C5">
            <w:pPr>
              <w:spacing w:line="380" w:lineRule="exact"/>
              <w:jc w:val="distribute"/>
              <w:rPr>
                <w:rFonts w:ascii="標楷體" w:hAnsi="標楷體"/>
                <w:spacing w:val="-14"/>
                <w:sz w:val="24"/>
              </w:rPr>
            </w:pPr>
            <w:r w:rsidRPr="0092766F">
              <w:rPr>
                <w:rFonts w:ascii="標楷體" w:hAnsi="標楷體" w:hint="eastAsia"/>
                <w:bCs/>
                <w:sz w:val="24"/>
                <w:szCs w:val="24"/>
              </w:rPr>
              <w:t>林理事長聯章</w:t>
            </w:r>
            <w:r w:rsidRPr="00376F5D">
              <w:rPr>
                <w:rFonts w:ascii="標楷體" w:hAnsi="標楷體" w:hint="eastAsia"/>
                <w:spacing w:val="-6"/>
                <w:sz w:val="24"/>
              </w:rPr>
              <w:t>）</w:t>
            </w:r>
          </w:p>
        </w:tc>
      </w:tr>
      <w:tr w:rsidR="007224BF" w14:paraId="6776D3E4" w14:textId="77777777" w:rsidTr="008624C5">
        <w:trPr>
          <w:trHeight w:val="1305"/>
        </w:trPr>
        <w:tc>
          <w:tcPr>
            <w:tcW w:w="1095" w:type="dxa"/>
            <w:vAlign w:val="center"/>
          </w:tcPr>
          <w:p w14:paraId="5C4F3959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11：20</w:t>
            </w:r>
          </w:p>
          <w:p w14:paraId="6657F654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5791DD0A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13：00</w:t>
            </w:r>
          </w:p>
        </w:tc>
        <w:tc>
          <w:tcPr>
            <w:tcW w:w="3534" w:type="dxa"/>
            <w:vAlign w:val="center"/>
          </w:tcPr>
          <w:p w14:paraId="11D9B163" w14:textId="77777777" w:rsidR="007224BF" w:rsidRPr="00376F5D" w:rsidRDefault="007224BF" w:rsidP="008624C5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午餐時間</w:t>
            </w:r>
          </w:p>
        </w:tc>
      </w:tr>
      <w:tr w:rsidR="007224BF" w14:paraId="5C47AC4A" w14:textId="77777777" w:rsidTr="008624C5">
        <w:trPr>
          <w:trHeight w:val="1305"/>
        </w:trPr>
        <w:tc>
          <w:tcPr>
            <w:tcW w:w="1095" w:type="dxa"/>
            <w:vAlign w:val="center"/>
          </w:tcPr>
          <w:p w14:paraId="54ABC31E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13：00</w:t>
            </w:r>
          </w:p>
          <w:p w14:paraId="5C694850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4E080CEA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13：50</w:t>
            </w:r>
          </w:p>
        </w:tc>
        <w:tc>
          <w:tcPr>
            <w:tcW w:w="3534" w:type="dxa"/>
            <w:vAlign w:val="center"/>
          </w:tcPr>
          <w:p w14:paraId="25E43D68" w14:textId="77777777" w:rsidR="007224BF" w:rsidRPr="00376F5D" w:rsidRDefault="007224BF" w:rsidP="008624C5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志工團體的運作及成長</w:t>
            </w:r>
          </w:p>
          <w:p w14:paraId="401494CD" w14:textId="77777777" w:rsidR="007224BF" w:rsidRPr="006D4E7A" w:rsidRDefault="007224BF" w:rsidP="008624C5">
            <w:pPr>
              <w:spacing w:line="36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76F5D">
              <w:rPr>
                <w:rFonts w:ascii="標楷體" w:hAnsi="標楷體" w:hint="eastAsia"/>
                <w:sz w:val="24"/>
                <w:szCs w:val="24"/>
              </w:rPr>
              <w:t>(</w:t>
            </w:r>
            <w:r w:rsidRPr="006D4E7A">
              <w:rPr>
                <w:rFonts w:ascii="標楷體" w:hAnsi="標楷體" w:hint="eastAsia"/>
                <w:sz w:val="24"/>
                <w:szCs w:val="24"/>
              </w:rPr>
              <w:t>中華民國志願服務協會</w:t>
            </w:r>
          </w:p>
          <w:p w14:paraId="709D4407" w14:textId="77777777" w:rsidR="007224BF" w:rsidRPr="00376F5D" w:rsidRDefault="007224BF" w:rsidP="008624C5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6D4E7A">
              <w:rPr>
                <w:rFonts w:ascii="標楷體" w:hAnsi="標楷體" w:hint="eastAsia"/>
                <w:sz w:val="24"/>
                <w:szCs w:val="24"/>
              </w:rPr>
              <w:t>劉顧問香梅</w:t>
            </w:r>
            <w:r w:rsidRPr="00376F5D">
              <w:rPr>
                <w:rFonts w:ascii="標楷體" w:hAnsi="標楷體" w:hint="eastAsia"/>
                <w:sz w:val="24"/>
                <w:szCs w:val="24"/>
              </w:rPr>
              <w:t>）</w:t>
            </w:r>
          </w:p>
        </w:tc>
      </w:tr>
      <w:tr w:rsidR="007224BF" w14:paraId="565BFF1C" w14:textId="77777777" w:rsidTr="008624C5">
        <w:trPr>
          <w:trHeight w:val="1305"/>
        </w:trPr>
        <w:tc>
          <w:tcPr>
            <w:tcW w:w="1095" w:type="dxa"/>
            <w:vAlign w:val="center"/>
          </w:tcPr>
          <w:p w14:paraId="44A97484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14：00</w:t>
            </w:r>
          </w:p>
          <w:p w14:paraId="33E7B96E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5BC183C1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14：50</w:t>
            </w:r>
          </w:p>
        </w:tc>
        <w:tc>
          <w:tcPr>
            <w:tcW w:w="3534" w:type="dxa"/>
            <w:vAlign w:val="center"/>
          </w:tcPr>
          <w:p w14:paraId="29E8784E" w14:textId="77777777" w:rsidR="007224BF" w:rsidRPr="00376F5D" w:rsidRDefault="007224BF" w:rsidP="008624C5">
            <w:pPr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同上</w:t>
            </w:r>
          </w:p>
        </w:tc>
      </w:tr>
      <w:tr w:rsidR="007224BF" w14:paraId="1208A65B" w14:textId="77777777" w:rsidTr="008624C5">
        <w:trPr>
          <w:trHeight w:val="1305"/>
        </w:trPr>
        <w:tc>
          <w:tcPr>
            <w:tcW w:w="1095" w:type="dxa"/>
            <w:vAlign w:val="center"/>
          </w:tcPr>
          <w:p w14:paraId="2256A68C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15：00</w:t>
            </w:r>
          </w:p>
          <w:p w14:paraId="7140065F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40416F96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15：50</w:t>
            </w:r>
          </w:p>
        </w:tc>
        <w:tc>
          <w:tcPr>
            <w:tcW w:w="3534" w:type="dxa"/>
            <w:vAlign w:val="center"/>
          </w:tcPr>
          <w:p w14:paraId="296297BF" w14:textId="77777777" w:rsidR="007224BF" w:rsidRDefault="007224BF" w:rsidP="008624C5">
            <w:pPr>
              <w:spacing w:line="40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雙向溝通</w:t>
            </w:r>
            <w:r>
              <w:rPr>
                <w:rFonts w:ascii="標楷體" w:hAnsi="標楷體" w:hint="eastAsia"/>
              </w:rPr>
              <w:t>－筆試</w:t>
            </w:r>
          </w:p>
          <w:p w14:paraId="46645473" w14:textId="77777777" w:rsidR="007224BF" w:rsidRPr="00376F5D" w:rsidRDefault="007224BF" w:rsidP="008624C5">
            <w:pPr>
              <w:spacing w:line="40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  <w:sz w:val="24"/>
              </w:rPr>
              <w:t>（本會</w:t>
            </w:r>
            <w:r>
              <w:rPr>
                <w:rFonts w:ascii="標楷體" w:hAnsi="標楷體" w:hint="eastAsia"/>
                <w:sz w:val="24"/>
              </w:rPr>
              <w:t>林</w:t>
            </w:r>
            <w:r w:rsidRPr="00376F5D">
              <w:rPr>
                <w:rFonts w:ascii="標楷體" w:hAnsi="標楷體" w:hint="eastAsia"/>
                <w:sz w:val="24"/>
              </w:rPr>
              <w:t>秘書長</w:t>
            </w:r>
            <w:r>
              <w:rPr>
                <w:rFonts w:ascii="標楷體" w:hAnsi="標楷體" w:hint="eastAsia"/>
                <w:sz w:val="24"/>
              </w:rPr>
              <w:t>興訓</w:t>
            </w:r>
            <w:r w:rsidRPr="00376F5D">
              <w:rPr>
                <w:rFonts w:ascii="標楷體" w:hAnsi="標楷體" w:hint="eastAsia"/>
                <w:sz w:val="24"/>
              </w:rPr>
              <w:t>）</w:t>
            </w:r>
          </w:p>
        </w:tc>
      </w:tr>
      <w:tr w:rsidR="007224BF" w14:paraId="781635A9" w14:textId="77777777" w:rsidTr="008624C5">
        <w:trPr>
          <w:trHeight w:val="1305"/>
        </w:trPr>
        <w:tc>
          <w:tcPr>
            <w:tcW w:w="1095" w:type="dxa"/>
            <w:vAlign w:val="center"/>
          </w:tcPr>
          <w:p w14:paraId="70E2BE15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16：00</w:t>
            </w:r>
          </w:p>
          <w:p w14:paraId="45A32157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1E42EE3C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16：50</w:t>
            </w:r>
          </w:p>
        </w:tc>
        <w:tc>
          <w:tcPr>
            <w:tcW w:w="3534" w:type="dxa"/>
            <w:vAlign w:val="center"/>
          </w:tcPr>
          <w:p w14:paraId="08BA2F4B" w14:textId="77777777" w:rsidR="007224BF" w:rsidRPr="00376F5D" w:rsidRDefault="007224BF" w:rsidP="008624C5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綜合討論－縝密思考研方案</w:t>
            </w:r>
          </w:p>
          <w:p w14:paraId="69B50C43" w14:textId="77777777" w:rsidR="007224BF" w:rsidRPr="006D4E7A" w:rsidRDefault="007224BF" w:rsidP="008624C5">
            <w:pPr>
              <w:spacing w:line="36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76F5D">
              <w:rPr>
                <w:rFonts w:ascii="標楷體" w:hAnsi="標楷體" w:hint="eastAsia"/>
                <w:sz w:val="24"/>
                <w:szCs w:val="24"/>
              </w:rPr>
              <w:t>（</w:t>
            </w:r>
            <w:r w:rsidRPr="006D4E7A">
              <w:rPr>
                <w:rFonts w:ascii="標楷體" w:hAnsi="標楷體" w:hint="eastAsia"/>
                <w:sz w:val="24"/>
                <w:szCs w:val="24"/>
              </w:rPr>
              <w:t>中華民國志願服務協會</w:t>
            </w:r>
          </w:p>
          <w:p w14:paraId="61A45322" w14:textId="77777777" w:rsidR="007224BF" w:rsidRPr="00376F5D" w:rsidRDefault="007224BF" w:rsidP="008624C5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張理事長寶方</w:t>
            </w:r>
            <w:r w:rsidRPr="00376F5D">
              <w:rPr>
                <w:rFonts w:ascii="標楷體" w:hAnsi="標楷體" w:hint="eastAsia"/>
                <w:sz w:val="24"/>
                <w:szCs w:val="24"/>
              </w:rPr>
              <w:t>）</w:t>
            </w:r>
          </w:p>
        </w:tc>
      </w:tr>
      <w:tr w:rsidR="007224BF" w14:paraId="53033438" w14:textId="77777777" w:rsidTr="008624C5">
        <w:trPr>
          <w:trHeight w:val="1305"/>
        </w:trPr>
        <w:tc>
          <w:tcPr>
            <w:tcW w:w="1095" w:type="dxa"/>
            <w:vAlign w:val="center"/>
          </w:tcPr>
          <w:p w14:paraId="07158D55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</w:t>
            </w:r>
            <w:r>
              <w:rPr>
                <w:rFonts w:ascii="標楷體" w:hAnsi="標楷體"/>
                <w:sz w:val="26"/>
              </w:rPr>
              <w:t>7</w:t>
            </w:r>
            <w:r>
              <w:rPr>
                <w:rFonts w:ascii="標楷體" w:hAnsi="標楷體" w:hint="eastAsia"/>
                <w:sz w:val="26"/>
              </w:rPr>
              <w:t>：00</w:t>
            </w:r>
          </w:p>
          <w:p w14:paraId="60DBAFF2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66F9CE59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</w:t>
            </w:r>
            <w:r>
              <w:rPr>
                <w:rFonts w:ascii="標楷體" w:hAnsi="標楷體"/>
                <w:sz w:val="26"/>
              </w:rPr>
              <w:t>7</w:t>
            </w:r>
            <w:r>
              <w:rPr>
                <w:rFonts w:ascii="標楷體" w:hAnsi="標楷體" w:hint="eastAsia"/>
                <w:sz w:val="26"/>
              </w:rPr>
              <w:t>：50</w:t>
            </w:r>
          </w:p>
        </w:tc>
        <w:tc>
          <w:tcPr>
            <w:tcW w:w="3534" w:type="dxa"/>
            <w:vAlign w:val="center"/>
          </w:tcPr>
          <w:p w14:paraId="186E1AB4" w14:textId="77777777" w:rsidR="007224BF" w:rsidRPr="00376F5D" w:rsidRDefault="007224BF" w:rsidP="008624C5">
            <w:pPr>
              <w:spacing w:line="400" w:lineRule="exact"/>
              <w:jc w:val="distribute"/>
              <w:rPr>
                <w:rFonts w:ascii="標楷體" w:hAnsi="標楷體"/>
                <w:sz w:val="24"/>
              </w:rPr>
            </w:pPr>
            <w:r w:rsidRPr="00376F5D">
              <w:rPr>
                <w:rFonts w:ascii="標楷體" w:hAnsi="標楷體" w:hint="eastAsia"/>
              </w:rPr>
              <w:t>同上</w:t>
            </w:r>
          </w:p>
        </w:tc>
      </w:tr>
    </w:tbl>
    <w:p w14:paraId="3CF73777" w14:textId="77777777" w:rsidR="007224BF" w:rsidRPr="00BE0011" w:rsidRDefault="007224BF" w:rsidP="007224BF">
      <w:pPr>
        <w:rPr>
          <w:vanish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3672"/>
      </w:tblGrid>
      <w:tr w:rsidR="007224BF" w14:paraId="0792D501" w14:textId="77777777" w:rsidTr="008624C5">
        <w:trPr>
          <w:trHeight w:val="1438"/>
        </w:trPr>
        <w:tc>
          <w:tcPr>
            <w:tcW w:w="1124" w:type="dxa"/>
          </w:tcPr>
          <w:p w14:paraId="73179204" w14:textId="77777777" w:rsidR="007224BF" w:rsidRPr="00376F5D" w:rsidRDefault="00C15EE2" w:rsidP="008624C5">
            <w:pPr>
              <w:spacing w:line="340" w:lineRule="exact"/>
              <w:rPr>
                <w:rFonts w:ascii="標楷體" w:hAnsi="標楷體"/>
                <w:sz w:val="26"/>
                <w:szCs w:val="26"/>
              </w:rPr>
            </w:pPr>
            <w:r>
              <w:rPr>
                <w:noProof/>
              </w:rPr>
              <w:pict w14:anchorId="7BCF4CDC">
                <v:line id="_x0000_s1037" style="position:absolute;z-index:2;mso-position-horizontal-relative:text;mso-position-vertical-relative:text" from="0,-.6pt" to="36pt,53.4pt"/>
              </w:pict>
            </w:r>
            <w:r>
              <w:rPr>
                <w:noProof/>
              </w:rPr>
              <w:pict w14:anchorId="5AC47BFF">
                <v:line id="_x0000_s1036" style="position:absolute;z-index:1;mso-position-horizontal-relative:text;mso-position-vertical-relative:text" from="1.4pt,-.55pt" to="52.7pt,34.15pt"/>
              </w:pict>
            </w:r>
            <w:r w:rsidR="007224BF">
              <w:rPr>
                <w:rFonts w:hint="eastAsia"/>
              </w:rPr>
              <w:t xml:space="preserve">   </w:t>
            </w:r>
            <w:r w:rsidR="007224BF" w:rsidRPr="00376F5D">
              <w:rPr>
                <w:rFonts w:ascii="標楷體" w:hAnsi="標楷體" w:hint="eastAsia"/>
                <w:b/>
                <w:bCs/>
                <w:sz w:val="26"/>
                <w:szCs w:val="26"/>
              </w:rPr>
              <w:t>日期</w:t>
            </w:r>
            <w:r w:rsidR="007224BF" w:rsidRPr="00376F5D">
              <w:rPr>
                <w:rFonts w:ascii="標楷體" w:hAnsi="標楷體" w:hint="eastAsia"/>
                <w:sz w:val="26"/>
                <w:szCs w:val="26"/>
              </w:rPr>
              <w:t xml:space="preserve">   </w:t>
            </w:r>
          </w:p>
          <w:p w14:paraId="6A498FB9" w14:textId="77777777" w:rsidR="007224BF" w:rsidRPr="00376F5D" w:rsidRDefault="007224BF" w:rsidP="008624C5">
            <w:pPr>
              <w:spacing w:line="280" w:lineRule="exact"/>
              <w:ind w:firstLineChars="150" w:firstLine="390"/>
              <w:rPr>
                <w:rFonts w:ascii="標楷體" w:hAnsi="標楷體"/>
                <w:b/>
                <w:bCs/>
                <w:sz w:val="26"/>
                <w:szCs w:val="26"/>
              </w:rPr>
            </w:pPr>
            <w:r w:rsidRPr="00376F5D">
              <w:rPr>
                <w:rFonts w:ascii="標楷體" w:hAnsi="標楷體" w:hint="eastAsia"/>
                <w:b/>
                <w:bCs/>
                <w:sz w:val="26"/>
                <w:szCs w:val="26"/>
              </w:rPr>
              <w:t>內</w:t>
            </w:r>
          </w:p>
          <w:p w14:paraId="231B982E" w14:textId="77777777" w:rsidR="007224BF" w:rsidRPr="00376F5D" w:rsidRDefault="007224BF" w:rsidP="008624C5">
            <w:pPr>
              <w:spacing w:line="280" w:lineRule="exact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  <w:b/>
                <w:bCs/>
                <w:sz w:val="26"/>
                <w:szCs w:val="26"/>
              </w:rPr>
              <w:t>時</w:t>
            </w:r>
            <w:r w:rsidRPr="00376F5D">
              <w:rPr>
                <w:rFonts w:ascii="標楷體" w:hAnsi="標楷體" w:hint="eastAsia"/>
              </w:rPr>
              <w:t xml:space="preserve">   </w:t>
            </w:r>
            <w:r w:rsidRPr="00376F5D">
              <w:rPr>
                <w:rFonts w:ascii="標楷體" w:hAnsi="標楷體" w:hint="eastAsia"/>
                <w:b/>
                <w:bCs/>
                <w:sz w:val="26"/>
                <w:szCs w:val="26"/>
              </w:rPr>
              <w:t>容</w:t>
            </w:r>
          </w:p>
          <w:p w14:paraId="74A9ECBB" w14:textId="77777777" w:rsidR="007224BF" w:rsidRDefault="007224BF" w:rsidP="008624C5">
            <w:pPr>
              <w:spacing w:line="280" w:lineRule="exact"/>
              <w:ind w:firstLineChars="100" w:firstLine="260"/>
            </w:pPr>
            <w:r w:rsidRPr="00376F5D">
              <w:rPr>
                <w:rFonts w:ascii="標楷體" w:hAnsi="標楷體" w:hint="eastAsia"/>
                <w:b/>
                <w:bCs/>
                <w:sz w:val="26"/>
                <w:szCs w:val="26"/>
              </w:rPr>
              <w:t>間</w:t>
            </w:r>
            <w:r w:rsidRPr="00376F5D">
              <w:rPr>
                <w:rFonts w:ascii="標楷體" w:hAnsi="標楷體"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672" w:type="dxa"/>
          </w:tcPr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0"/>
            </w:tblGrid>
            <w:tr w:rsidR="007224BF" w:rsidRPr="00376F5D" w14:paraId="084A09AB" w14:textId="77777777" w:rsidTr="008624C5">
              <w:trPr>
                <w:trHeight w:val="1298"/>
              </w:trPr>
              <w:tc>
                <w:tcPr>
                  <w:tcW w:w="36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5EBC1D6" w14:textId="77777777" w:rsidR="007224BF" w:rsidRPr="00376F5D" w:rsidRDefault="007224BF" w:rsidP="003F17EE">
                  <w:pPr>
                    <w:framePr w:hSpace="180" w:wrap="around" w:vAnchor="text" w:hAnchor="margin" w:y="122"/>
                    <w:spacing w:line="480" w:lineRule="exact"/>
                    <w:jc w:val="distribute"/>
                    <w:rPr>
                      <w:rFonts w:ascii="標楷體" w:hAnsi="標楷體"/>
                      <w:b/>
                      <w:bCs/>
                      <w:sz w:val="32"/>
                      <w:szCs w:val="32"/>
                    </w:rPr>
                  </w:pPr>
                  <w:r w:rsidRPr="00376F5D">
                    <w:rPr>
                      <w:rFonts w:ascii="標楷體" w:hAnsi="標楷體" w:hint="eastAsia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標楷體" w:hAnsi="標楷體" w:hint="eastAsia"/>
                      <w:b/>
                      <w:bCs/>
                      <w:sz w:val="32"/>
                      <w:szCs w:val="32"/>
                    </w:rPr>
                    <w:t>10</w:t>
                  </w:r>
                  <w:r w:rsidRPr="00376F5D">
                    <w:rPr>
                      <w:rFonts w:ascii="標楷體" w:hAnsi="標楷體" w:hint="eastAsia"/>
                      <w:b/>
                      <w:bCs/>
                      <w:sz w:val="32"/>
                      <w:szCs w:val="32"/>
                    </w:rPr>
                    <w:t>年</w:t>
                  </w:r>
                  <w:r>
                    <w:rPr>
                      <w:rFonts w:ascii="標楷體" w:hAnsi="標楷體" w:hint="eastAsia"/>
                      <w:b/>
                      <w:bCs/>
                      <w:sz w:val="32"/>
                      <w:szCs w:val="32"/>
                    </w:rPr>
                    <w:t>6</w:t>
                  </w:r>
                  <w:r w:rsidRPr="00376F5D">
                    <w:rPr>
                      <w:rFonts w:ascii="標楷體" w:hAnsi="標楷體" w:hint="eastAsia"/>
                      <w:b/>
                      <w:bCs/>
                      <w:sz w:val="32"/>
                      <w:szCs w:val="32"/>
                    </w:rPr>
                    <w:t>月</w:t>
                  </w:r>
                  <w:r>
                    <w:rPr>
                      <w:rFonts w:ascii="標楷體" w:hAnsi="標楷體" w:hint="eastAsia"/>
                      <w:b/>
                      <w:bCs/>
                      <w:sz w:val="32"/>
                      <w:szCs w:val="32"/>
                    </w:rPr>
                    <w:t>24</w:t>
                  </w:r>
                  <w:r w:rsidRPr="00376F5D">
                    <w:rPr>
                      <w:rFonts w:ascii="標楷體" w:hAnsi="標楷體" w:hint="eastAsia"/>
                      <w:b/>
                      <w:bCs/>
                      <w:sz w:val="32"/>
                      <w:szCs w:val="32"/>
                    </w:rPr>
                    <w:t>日</w:t>
                  </w:r>
                </w:p>
                <w:p w14:paraId="30780AFB" w14:textId="77777777" w:rsidR="007224BF" w:rsidRPr="00376F5D" w:rsidRDefault="007224BF" w:rsidP="003F17EE">
                  <w:pPr>
                    <w:framePr w:hSpace="180" w:wrap="around" w:vAnchor="text" w:hAnchor="margin" w:y="122"/>
                    <w:spacing w:line="480" w:lineRule="exact"/>
                    <w:jc w:val="distribute"/>
                    <w:rPr>
                      <w:rFonts w:ascii="標楷體" w:hAnsi="標楷體"/>
                    </w:rPr>
                  </w:pPr>
                  <w:r w:rsidRPr="00376F5D">
                    <w:rPr>
                      <w:rFonts w:ascii="標楷體" w:hAnsi="標楷體" w:hint="eastAsia"/>
                      <w:b/>
                      <w:bCs/>
                      <w:sz w:val="32"/>
                      <w:szCs w:val="32"/>
                    </w:rPr>
                    <w:t>（星期</w:t>
                  </w:r>
                  <w:r>
                    <w:rPr>
                      <w:rFonts w:ascii="標楷體" w:hAnsi="標楷體" w:hint="eastAsia"/>
                      <w:b/>
                      <w:bCs/>
                      <w:sz w:val="32"/>
                      <w:szCs w:val="32"/>
                    </w:rPr>
                    <w:t>四</w:t>
                  </w:r>
                  <w:r w:rsidRPr="00376F5D">
                    <w:rPr>
                      <w:rFonts w:ascii="標楷體" w:hAnsi="標楷體" w:hint="eastAsia"/>
                      <w:b/>
                      <w:bCs/>
                      <w:sz w:val="32"/>
                      <w:szCs w:val="32"/>
                    </w:rPr>
                    <w:t>）</w:t>
                  </w:r>
                </w:p>
              </w:tc>
            </w:tr>
          </w:tbl>
          <w:p w14:paraId="1B61875E" w14:textId="77777777" w:rsidR="007224BF" w:rsidRPr="00376F5D" w:rsidRDefault="007224BF" w:rsidP="008624C5">
            <w:pPr>
              <w:ind w:left="4244"/>
              <w:rPr>
                <w:rFonts w:ascii="標楷體" w:hAnsi="標楷體"/>
              </w:rPr>
            </w:pPr>
          </w:p>
        </w:tc>
      </w:tr>
      <w:tr w:rsidR="007224BF" w14:paraId="432F9BAA" w14:textId="77777777" w:rsidTr="008624C5">
        <w:trPr>
          <w:trHeight w:val="1109"/>
        </w:trPr>
        <w:tc>
          <w:tcPr>
            <w:tcW w:w="1124" w:type="dxa"/>
            <w:vAlign w:val="center"/>
          </w:tcPr>
          <w:p w14:paraId="27022F27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8：10</w:t>
            </w:r>
          </w:p>
          <w:p w14:paraId="19D7AFF4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0285F3BE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8：30</w:t>
            </w:r>
          </w:p>
        </w:tc>
        <w:tc>
          <w:tcPr>
            <w:tcW w:w="3672" w:type="dxa"/>
            <w:vAlign w:val="center"/>
          </w:tcPr>
          <w:p w14:paraId="67E47A2A" w14:textId="77777777" w:rsidR="007224BF" w:rsidRPr="00376F5D" w:rsidRDefault="007224BF" w:rsidP="008624C5">
            <w:pPr>
              <w:spacing w:line="40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始業式</w:t>
            </w:r>
          </w:p>
        </w:tc>
      </w:tr>
      <w:tr w:rsidR="007224BF" w14:paraId="0A67816B" w14:textId="77777777" w:rsidTr="008624C5">
        <w:trPr>
          <w:trHeight w:val="1226"/>
        </w:trPr>
        <w:tc>
          <w:tcPr>
            <w:tcW w:w="1124" w:type="dxa"/>
            <w:vAlign w:val="center"/>
          </w:tcPr>
          <w:p w14:paraId="1473A3A6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8：30</w:t>
            </w:r>
          </w:p>
          <w:p w14:paraId="3359D772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18AAF67A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9：20</w:t>
            </w:r>
          </w:p>
        </w:tc>
        <w:tc>
          <w:tcPr>
            <w:tcW w:w="3672" w:type="dxa"/>
            <w:vAlign w:val="center"/>
          </w:tcPr>
          <w:p w14:paraId="71BE536D" w14:textId="77777777" w:rsidR="007224BF" w:rsidRPr="00376F5D" w:rsidRDefault="007224BF" w:rsidP="008624C5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志工團隊的統合及協調</w:t>
            </w:r>
          </w:p>
          <w:p w14:paraId="2D9363C6" w14:textId="77777777" w:rsidR="007224BF" w:rsidRPr="00376F5D" w:rsidRDefault="007224BF" w:rsidP="008624C5">
            <w:pPr>
              <w:spacing w:line="380" w:lineRule="exact"/>
              <w:jc w:val="distribute"/>
              <w:rPr>
                <w:rFonts w:ascii="標楷體" w:hAnsi="標楷體"/>
                <w:spacing w:val="-14"/>
                <w:sz w:val="24"/>
              </w:rPr>
            </w:pPr>
            <w:r w:rsidRPr="00376F5D">
              <w:rPr>
                <w:rFonts w:ascii="標楷體" w:hAnsi="標楷體" w:hint="eastAsia"/>
                <w:spacing w:val="-14"/>
                <w:sz w:val="24"/>
              </w:rPr>
              <w:t>（台北大學公共行政系陳教授金貴）</w:t>
            </w:r>
          </w:p>
        </w:tc>
      </w:tr>
      <w:tr w:rsidR="007224BF" w14:paraId="5A755795" w14:textId="77777777" w:rsidTr="008624C5">
        <w:trPr>
          <w:trHeight w:val="1195"/>
        </w:trPr>
        <w:tc>
          <w:tcPr>
            <w:tcW w:w="1124" w:type="dxa"/>
            <w:vAlign w:val="center"/>
          </w:tcPr>
          <w:p w14:paraId="3FDC9B38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9：30</w:t>
            </w:r>
          </w:p>
          <w:p w14:paraId="0D3B99C6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42870005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10：20</w:t>
            </w:r>
          </w:p>
        </w:tc>
        <w:tc>
          <w:tcPr>
            <w:tcW w:w="3672" w:type="dxa"/>
            <w:vAlign w:val="center"/>
          </w:tcPr>
          <w:p w14:paraId="50189768" w14:textId="77777777" w:rsidR="007224BF" w:rsidRPr="00376F5D" w:rsidRDefault="007224BF" w:rsidP="008624C5">
            <w:pPr>
              <w:spacing w:line="40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同上</w:t>
            </w:r>
          </w:p>
        </w:tc>
      </w:tr>
      <w:tr w:rsidR="007224BF" w14:paraId="73895C7E" w14:textId="77777777" w:rsidTr="008624C5">
        <w:trPr>
          <w:trHeight w:val="1226"/>
        </w:trPr>
        <w:tc>
          <w:tcPr>
            <w:tcW w:w="1124" w:type="dxa"/>
            <w:vAlign w:val="center"/>
          </w:tcPr>
          <w:p w14:paraId="62ADD10F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10：30</w:t>
            </w:r>
          </w:p>
          <w:p w14:paraId="413A15CC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6C631BC8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11：20</w:t>
            </w:r>
          </w:p>
        </w:tc>
        <w:tc>
          <w:tcPr>
            <w:tcW w:w="3672" w:type="dxa"/>
            <w:vAlign w:val="center"/>
          </w:tcPr>
          <w:p w14:paraId="312DBE58" w14:textId="77777777" w:rsidR="007224BF" w:rsidRPr="00927C37" w:rsidRDefault="007224BF" w:rsidP="008624C5">
            <w:pPr>
              <w:spacing w:line="380" w:lineRule="exact"/>
              <w:jc w:val="distribute"/>
              <w:rPr>
                <w:rFonts w:ascii="標楷體" w:hAnsi="標楷體"/>
                <w:spacing w:val="-14"/>
                <w:sz w:val="24"/>
              </w:rPr>
            </w:pPr>
            <w:r w:rsidRPr="00927C37">
              <w:rPr>
                <w:rFonts w:ascii="標楷體" w:hAnsi="標楷體" w:hint="eastAsia"/>
                <w:spacing w:val="-14"/>
                <w:sz w:val="24"/>
              </w:rPr>
              <w:t>志願服務的方法及技巧</w:t>
            </w:r>
          </w:p>
          <w:p w14:paraId="42EC0505" w14:textId="77777777" w:rsidR="007224BF" w:rsidRPr="00376F5D" w:rsidRDefault="007224BF" w:rsidP="008624C5">
            <w:pPr>
              <w:spacing w:line="380" w:lineRule="exact"/>
              <w:jc w:val="distribute"/>
              <w:rPr>
                <w:rFonts w:ascii="標楷體" w:hAnsi="標楷體"/>
                <w:spacing w:val="-14"/>
                <w:sz w:val="24"/>
              </w:rPr>
            </w:pPr>
            <w:r w:rsidRPr="00927C37">
              <w:rPr>
                <w:rFonts w:ascii="標楷體" w:hAnsi="標楷體" w:hint="eastAsia"/>
                <w:spacing w:val="-14"/>
                <w:sz w:val="24"/>
              </w:rPr>
              <w:t>（前台灣師範大學社教系林教授勝義）</w:t>
            </w:r>
          </w:p>
        </w:tc>
      </w:tr>
      <w:tr w:rsidR="007224BF" w14:paraId="622D472E" w14:textId="77777777" w:rsidTr="008624C5">
        <w:trPr>
          <w:trHeight w:val="1140"/>
        </w:trPr>
        <w:tc>
          <w:tcPr>
            <w:tcW w:w="1124" w:type="dxa"/>
            <w:vAlign w:val="center"/>
          </w:tcPr>
          <w:p w14:paraId="77AE3925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11：30</w:t>
            </w:r>
          </w:p>
          <w:p w14:paraId="71D32584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4C533A81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12：20</w:t>
            </w:r>
          </w:p>
        </w:tc>
        <w:tc>
          <w:tcPr>
            <w:tcW w:w="3672" w:type="dxa"/>
            <w:vAlign w:val="center"/>
          </w:tcPr>
          <w:p w14:paraId="2FF842F4" w14:textId="77777777" w:rsidR="007224BF" w:rsidRPr="00376F5D" w:rsidRDefault="007224BF" w:rsidP="008624C5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927C37">
              <w:rPr>
                <w:rFonts w:ascii="標楷體" w:hAnsi="標楷體" w:hint="eastAsia"/>
              </w:rPr>
              <w:t>同上</w:t>
            </w:r>
          </w:p>
        </w:tc>
      </w:tr>
      <w:tr w:rsidR="007224BF" w14:paraId="6622F23D" w14:textId="77777777" w:rsidTr="008624C5">
        <w:trPr>
          <w:trHeight w:val="1155"/>
        </w:trPr>
        <w:tc>
          <w:tcPr>
            <w:tcW w:w="1124" w:type="dxa"/>
            <w:vAlign w:val="center"/>
          </w:tcPr>
          <w:p w14:paraId="7E10A6EB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12：20</w:t>
            </w:r>
          </w:p>
          <w:p w14:paraId="5FE08532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4362CADF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13：30</w:t>
            </w:r>
          </w:p>
        </w:tc>
        <w:tc>
          <w:tcPr>
            <w:tcW w:w="3672" w:type="dxa"/>
            <w:vAlign w:val="center"/>
          </w:tcPr>
          <w:p w14:paraId="400DA295" w14:textId="77777777" w:rsidR="007224BF" w:rsidRPr="00376F5D" w:rsidRDefault="007224BF" w:rsidP="008624C5">
            <w:pPr>
              <w:spacing w:line="38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午餐時間</w:t>
            </w:r>
          </w:p>
        </w:tc>
      </w:tr>
      <w:tr w:rsidR="007224BF" w14:paraId="3683790D" w14:textId="77777777" w:rsidTr="008624C5">
        <w:trPr>
          <w:trHeight w:val="1185"/>
        </w:trPr>
        <w:tc>
          <w:tcPr>
            <w:tcW w:w="1124" w:type="dxa"/>
            <w:vAlign w:val="center"/>
          </w:tcPr>
          <w:p w14:paraId="65B3EC45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13：30</w:t>
            </w:r>
          </w:p>
          <w:p w14:paraId="427BF24D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280B48A5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14：20</w:t>
            </w:r>
          </w:p>
        </w:tc>
        <w:tc>
          <w:tcPr>
            <w:tcW w:w="3672" w:type="dxa"/>
            <w:vAlign w:val="center"/>
          </w:tcPr>
          <w:p w14:paraId="53EE9F28" w14:textId="77777777" w:rsidR="007224BF" w:rsidRDefault="007224BF" w:rsidP="008624C5">
            <w:pPr>
              <w:spacing w:line="360" w:lineRule="exac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活動及方案設計</w:t>
            </w:r>
          </w:p>
          <w:p w14:paraId="045CAABC" w14:textId="77777777" w:rsidR="007224BF" w:rsidRPr="00D97F84" w:rsidRDefault="007224BF" w:rsidP="008624C5">
            <w:pPr>
              <w:spacing w:line="36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D97F84">
              <w:rPr>
                <w:rFonts w:ascii="標楷體" w:hAnsi="標楷體" w:hint="eastAsia"/>
                <w:sz w:val="24"/>
                <w:szCs w:val="24"/>
              </w:rPr>
              <w:t>（東華大學民族社會工作學士</w:t>
            </w:r>
          </w:p>
          <w:p w14:paraId="720EA2AB" w14:textId="77777777" w:rsidR="007224BF" w:rsidRPr="00376F5D" w:rsidRDefault="007224BF" w:rsidP="008624C5">
            <w:pPr>
              <w:spacing w:line="380" w:lineRule="exact"/>
              <w:jc w:val="distribute"/>
              <w:rPr>
                <w:rFonts w:ascii="標楷體" w:hAnsi="標楷體"/>
                <w:spacing w:val="-6"/>
                <w:sz w:val="24"/>
              </w:rPr>
            </w:pPr>
            <w:r w:rsidRPr="00D97F84">
              <w:rPr>
                <w:rFonts w:ascii="標楷體" w:hAnsi="標楷體" w:hint="eastAsia"/>
                <w:sz w:val="24"/>
                <w:szCs w:val="24"/>
              </w:rPr>
              <w:t>學位學程賴教授兩陽）</w:t>
            </w:r>
          </w:p>
        </w:tc>
      </w:tr>
      <w:tr w:rsidR="007224BF" w14:paraId="3557391B" w14:textId="77777777" w:rsidTr="008624C5">
        <w:trPr>
          <w:trHeight w:val="1139"/>
        </w:trPr>
        <w:tc>
          <w:tcPr>
            <w:tcW w:w="1124" w:type="dxa"/>
            <w:vAlign w:val="center"/>
          </w:tcPr>
          <w:p w14:paraId="6CC7B62C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14：30</w:t>
            </w:r>
          </w:p>
          <w:p w14:paraId="44A496A4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7933F7B4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15：20</w:t>
            </w:r>
          </w:p>
        </w:tc>
        <w:tc>
          <w:tcPr>
            <w:tcW w:w="3672" w:type="dxa"/>
            <w:vAlign w:val="center"/>
          </w:tcPr>
          <w:p w14:paraId="59B2A455" w14:textId="77777777" w:rsidR="007224BF" w:rsidRPr="00376F5D" w:rsidRDefault="007224BF" w:rsidP="008624C5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同上</w:t>
            </w:r>
          </w:p>
        </w:tc>
      </w:tr>
      <w:tr w:rsidR="007224BF" w14:paraId="46A7FF1B" w14:textId="77777777" w:rsidTr="008624C5">
        <w:trPr>
          <w:trHeight w:val="1170"/>
        </w:trPr>
        <w:tc>
          <w:tcPr>
            <w:tcW w:w="1124" w:type="dxa"/>
            <w:vAlign w:val="center"/>
          </w:tcPr>
          <w:p w14:paraId="6E368DAF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15：30</w:t>
            </w:r>
          </w:p>
          <w:p w14:paraId="3DE65A5A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4924F833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16：20</w:t>
            </w:r>
          </w:p>
        </w:tc>
        <w:tc>
          <w:tcPr>
            <w:tcW w:w="3672" w:type="dxa"/>
            <w:vAlign w:val="center"/>
          </w:tcPr>
          <w:p w14:paraId="2A529DA3" w14:textId="77777777" w:rsidR="007224BF" w:rsidRPr="00376F5D" w:rsidRDefault="007224BF" w:rsidP="008624C5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社會資源的結合及運用</w:t>
            </w:r>
          </w:p>
          <w:p w14:paraId="3E763947" w14:textId="77777777" w:rsidR="007224BF" w:rsidRPr="00376F5D" w:rsidRDefault="007224BF" w:rsidP="008624C5">
            <w:pPr>
              <w:spacing w:line="360" w:lineRule="exact"/>
              <w:jc w:val="distribute"/>
              <w:rPr>
                <w:rFonts w:ascii="標楷體" w:hAnsi="標楷體"/>
                <w:sz w:val="24"/>
              </w:rPr>
            </w:pPr>
            <w:r w:rsidRPr="00376F5D">
              <w:rPr>
                <w:rFonts w:ascii="標楷體" w:hAnsi="標楷體" w:hint="eastAsia"/>
                <w:sz w:val="24"/>
              </w:rPr>
              <w:t>（東華大學民族社會工作學士</w:t>
            </w:r>
          </w:p>
          <w:p w14:paraId="58802212" w14:textId="77777777" w:rsidR="007224BF" w:rsidRPr="00376F5D" w:rsidRDefault="007224BF" w:rsidP="008624C5">
            <w:pPr>
              <w:spacing w:line="380" w:lineRule="exact"/>
              <w:jc w:val="distribute"/>
              <w:rPr>
                <w:rFonts w:ascii="標楷體" w:hAnsi="標楷體" w:cs="細明體"/>
                <w:spacing w:val="-6"/>
                <w:sz w:val="22"/>
              </w:rPr>
            </w:pPr>
            <w:r w:rsidRPr="00376F5D">
              <w:rPr>
                <w:rFonts w:ascii="標楷體" w:hAnsi="標楷體" w:hint="eastAsia"/>
                <w:sz w:val="24"/>
              </w:rPr>
              <w:t>學位學程賴教授兩陽）</w:t>
            </w:r>
          </w:p>
        </w:tc>
      </w:tr>
      <w:tr w:rsidR="007224BF" w14:paraId="1EBBB7EF" w14:textId="77777777" w:rsidTr="008624C5">
        <w:trPr>
          <w:trHeight w:val="1170"/>
        </w:trPr>
        <w:tc>
          <w:tcPr>
            <w:tcW w:w="1124" w:type="dxa"/>
            <w:vAlign w:val="center"/>
          </w:tcPr>
          <w:p w14:paraId="35F27E3C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16：30</w:t>
            </w:r>
          </w:p>
          <w:p w14:paraId="32E18BF4" w14:textId="77777777" w:rsidR="007224BF" w:rsidRDefault="007224BF" w:rsidP="008624C5">
            <w:pPr>
              <w:spacing w:line="18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〡</w:t>
            </w:r>
          </w:p>
          <w:p w14:paraId="11C2E669" w14:textId="77777777" w:rsidR="007224BF" w:rsidRDefault="007224BF" w:rsidP="008624C5">
            <w:pPr>
              <w:spacing w:line="360" w:lineRule="exact"/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17：20</w:t>
            </w:r>
          </w:p>
        </w:tc>
        <w:tc>
          <w:tcPr>
            <w:tcW w:w="3672" w:type="dxa"/>
            <w:vAlign w:val="center"/>
          </w:tcPr>
          <w:p w14:paraId="7D0E0AA8" w14:textId="77777777" w:rsidR="007224BF" w:rsidRPr="00376F5D" w:rsidRDefault="007224BF" w:rsidP="008624C5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376F5D">
              <w:rPr>
                <w:rFonts w:ascii="標楷體" w:hAnsi="標楷體" w:hint="eastAsia"/>
              </w:rPr>
              <w:t>同上</w:t>
            </w:r>
          </w:p>
        </w:tc>
      </w:tr>
    </w:tbl>
    <w:p w14:paraId="3C495C13" w14:textId="7182EAFC" w:rsidR="0031626D" w:rsidRDefault="0031626D" w:rsidP="007224BF"/>
    <w:sectPr w:rsidR="0031626D" w:rsidSect="001363B0">
      <w:footerReference w:type="default" r:id="rId7"/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C2DAF" w14:textId="77777777" w:rsidR="00C15EE2" w:rsidRDefault="00C15EE2">
      <w:r>
        <w:separator/>
      </w:r>
    </w:p>
  </w:endnote>
  <w:endnote w:type="continuationSeparator" w:id="0">
    <w:p w14:paraId="043EEBFD" w14:textId="77777777" w:rsidR="00C15EE2" w:rsidRDefault="00C1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4CD8" w14:textId="2DE5F395" w:rsidR="00CA55CE" w:rsidRDefault="00CA55CE">
    <w:pPr>
      <w:pStyle w:val="a7"/>
      <w:rPr>
        <w:rFonts w:ascii="標楷體" w:hAnsi="標楷體"/>
        <w:sz w:val="24"/>
        <w:szCs w:val="24"/>
      </w:rPr>
    </w:pPr>
    <w:r>
      <w:rPr>
        <w:rFonts w:hint="eastAsia"/>
      </w:rPr>
      <w:tab/>
      <w:t xml:space="preserve">              </w:t>
    </w:r>
    <w:r>
      <w:rPr>
        <w:rFonts w:hint="eastAsia"/>
        <w:sz w:val="28"/>
        <w:szCs w:val="28"/>
      </w:rPr>
      <w:t xml:space="preserve">  </w:t>
    </w:r>
    <w:r w:rsidR="004D2E87">
      <w:rPr>
        <w:rStyle w:val="a8"/>
        <w:rFonts w:ascii="標楷體" w:hAnsi="標楷體"/>
        <w:sz w:val="24"/>
        <w:szCs w:val="24"/>
      </w:rPr>
      <w:fldChar w:fldCharType="begin"/>
    </w:r>
    <w:r>
      <w:rPr>
        <w:rStyle w:val="a8"/>
        <w:rFonts w:ascii="標楷體" w:hAnsi="標楷體"/>
        <w:sz w:val="24"/>
        <w:szCs w:val="24"/>
      </w:rPr>
      <w:instrText xml:space="preserve"> PAGE </w:instrText>
    </w:r>
    <w:r w:rsidR="004D2E87">
      <w:rPr>
        <w:rStyle w:val="a8"/>
        <w:rFonts w:ascii="標楷體" w:hAnsi="標楷體"/>
        <w:sz w:val="24"/>
        <w:szCs w:val="24"/>
      </w:rPr>
      <w:fldChar w:fldCharType="separate"/>
    </w:r>
    <w:r w:rsidR="003F17EE">
      <w:rPr>
        <w:rStyle w:val="a8"/>
        <w:rFonts w:ascii="標楷體" w:hAnsi="標楷體"/>
        <w:noProof/>
        <w:sz w:val="24"/>
        <w:szCs w:val="24"/>
      </w:rPr>
      <w:t>1</w:t>
    </w:r>
    <w:r w:rsidR="004D2E87">
      <w:rPr>
        <w:rStyle w:val="a8"/>
        <w:rFonts w:ascii="標楷體" w:hAnsi="標楷體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61798" w14:textId="77777777" w:rsidR="00C15EE2" w:rsidRDefault="00C15EE2">
      <w:r>
        <w:separator/>
      </w:r>
    </w:p>
  </w:footnote>
  <w:footnote w:type="continuationSeparator" w:id="0">
    <w:p w14:paraId="7BD0BD31" w14:textId="77777777" w:rsidR="00C15EE2" w:rsidRDefault="00C1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5BFF"/>
    <w:multiLevelType w:val="hybridMultilevel"/>
    <w:tmpl w:val="552E3BDA"/>
    <w:lvl w:ilvl="0" w:tplc="6496386E">
      <w:start w:val="1"/>
      <w:numFmt w:val="taiwaneseCountingThousand"/>
      <w:lvlText w:val="%1、"/>
      <w:lvlJc w:val="left"/>
      <w:pPr>
        <w:ind w:left="720" w:hanging="720"/>
      </w:pPr>
      <w:rPr>
        <w:rFonts w:ascii="華康中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9FC"/>
    <w:rsid w:val="00035364"/>
    <w:rsid w:val="00050738"/>
    <w:rsid w:val="000564BB"/>
    <w:rsid w:val="00072DF7"/>
    <w:rsid w:val="0008095A"/>
    <w:rsid w:val="000A152F"/>
    <w:rsid w:val="000A4CEA"/>
    <w:rsid w:val="000C606F"/>
    <w:rsid w:val="000D0348"/>
    <w:rsid w:val="000E15E9"/>
    <w:rsid w:val="00106E17"/>
    <w:rsid w:val="00115705"/>
    <w:rsid w:val="00117AE3"/>
    <w:rsid w:val="00127A91"/>
    <w:rsid w:val="001363B0"/>
    <w:rsid w:val="0015636D"/>
    <w:rsid w:val="00166E46"/>
    <w:rsid w:val="00182201"/>
    <w:rsid w:val="0018228A"/>
    <w:rsid w:val="001B0F7C"/>
    <w:rsid w:val="001E1D79"/>
    <w:rsid w:val="001F286D"/>
    <w:rsid w:val="00202E3F"/>
    <w:rsid w:val="002414E7"/>
    <w:rsid w:val="002555CA"/>
    <w:rsid w:val="002579FC"/>
    <w:rsid w:val="002661A2"/>
    <w:rsid w:val="00287164"/>
    <w:rsid w:val="002A2472"/>
    <w:rsid w:val="00310105"/>
    <w:rsid w:val="00314A95"/>
    <w:rsid w:val="0031626D"/>
    <w:rsid w:val="003243EE"/>
    <w:rsid w:val="00364463"/>
    <w:rsid w:val="003950C9"/>
    <w:rsid w:val="003B0626"/>
    <w:rsid w:val="003C7067"/>
    <w:rsid w:val="003E0315"/>
    <w:rsid w:val="003E339E"/>
    <w:rsid w:val="003E516D"/>
    <w:rsid w:val="003F17EE"/>
    <w:rsid w:val="00404E92"/>
    <w:rsid w:val="004243C4"/>
    <w:rsid w:val="004977B2"/>
    <w:rsid w:val="004C011F"/>
    <w:rsid w:val="004C532F"/>
    <w:rsid w:val="004D2E87"/>
    <w:rsid w:val="00502CD4"/>
    <w:rsid w:val="00527C26"/>
    <w:rsid w:val="005355DB"/>
    <w:rsid w:val="00544D8D"/>
    <w:rsid w:val="00573C1C"/>
    <w:rsid w:val="00576952"/>
    <w:rsid w:val="00594A46"/>
    <w:rsid w:val="005A25C5"/>
    <w:rsid w:val="005C37CC"/>
    <w:rsid w:val="005F0311"/>
    <w:rsid w:val="00607A3E"/>
    <w:rsid w:val="006246EE"/>
    <w:rsid w:val="00633DC2"/>
    <w:rsid w:val="00637D08"/>
    <w:rsid w:val="006711B4"/>
    <w:rsid w:val="00685717"/>
    <w:rsid w:val="006973DF"/>
    <w:rsid w:val="006A0AD8"/>
    <w:rsid w:val="006A6960"/>
    <w:rsid w:val="006A7639"/>
    <w:rsid w:val="006B1E9A"/>
    <w:rsid w:val="006D35C3"/>
    <w:rsid w:val="006D4E7A"/>
    <w:rsid w:val="006E5B5D"/>
    <w:rsid w:val="006F3ECC"/>
    <w:rsid w:val="007224BF"/>
    <w:rsid w:val="00724179"/>
    <w:rsid w:val="00735B66"/>
    <w:rsid w:val="007427DE"/>
    <w:rsid w:val="0074314C"/>
    <w:rsid w:val="0075176A"/>
    <w:rsid w:val="00770C1C"/>
    <w:rsid w:val="007A18AB"/>
    <w:rsid w:val="007F0F39"/>
    <w:rsid w:val="00812C33"/>
    <w:rsid w:val="0084501E"/>
    <w:rsid w:val="00847089"/>
    <w:rsid w:val="00857435"/>
    <w:rsid w:val="00877E39"/>
    <w:rsid w:val="008864BE"/>
    <w:rsid w:val="008C5A95"/>
    <w:rsid w:val="00903B12"/>
    <w:rsid w:val="009076CB"/>
    <w:rsid w:val="00917147"/>
    <w:rsid w:val="00925792"/>
    <w:rsid w:val="009274D8"/>
    <w:rsid w:val="00927C37"/>
    <w:rsid w:val="0093325E"/>
    <w:rsid w:val="00933C62"/>
    <w:rsid w:val="009410FE"/>
    <w:rsid w:val="009959EA"/>
    <w:rsid w:val="009B6508"/>
    <w:rsid w:val="009B6F85"/>
    <w:rsid w:val="009E4A48"/>
    <w:rsid w:val="00A1506B"/>
    <w:rsid w:val="00A3001A"/>
    <w:rsid w:val="00A31FF7"/>
    <w:rsid w:val="00A61784"/>
    <w:rsid w:val="00A72247"/>
    <w:rsid w:val="00A77148"/>
    <w:rsid w:val="00A9472D"/>
    <w:rsid w:val="00AA618C"/>
    <w:rsid w:val="00B01736"/>
    <w:rsid w:val="00B05555"/>
    <w:rsid w:val="00B105D9"/>
    <w:rsid w:val="00B13475"/>
    <w:rsid w:val="00B526AE"/>
    <w:rsid w:val="00B87D98"/>
    <w:rsid w:val="00BD2254"/>
    <w:rsid w:val="00BE0011"/>
    <w:rsid w:val="00BF48D1"/>
    <w:rsid w:val="00C15EE2"/>
    <w:rsid w:val="00C52F2F"/>
    <w:rsid w:val="00C9568F"/>
    <w:rsid w:val="00CA55CE"/>
    <w:rsid w:val="00CC1EDB"/>
    <w:rsid w:val="00CC748E"/>
    <w:rsid w:val="00CD5C8C"/>
    <w:rsid w:val="00CE29D8"/>
    <w:rsid w:val="00D070D0"/>
    <w:rsid w:val="00D173F0"/>
    <w:rsid w:val="00D208B4"/>
    <w:rsid w:val="00D33F0D"/>
    <w:rsid w:val="00D34ABB"/>
    <w:rsid w:val="00D37AB4"/>
    <w:rsid w:val="00D40BDF"/>
    <w:rsid w:val="00D42766"/>
    <w:rsid w:val="00D45865"/>
    <w:rsid w:val="00D55116"/>
    <w:rsid w:val="00D5720C"/>
    <w:rsid w:val="00D639EB"/>
    <w:rsid w:val="00D67816"/>
    <w:rsid w:val="00D876BE"/>
    <w:rsid w:val="00DB1E1A"/>
    <w:rsid w:val="00DC7FD7"/>
    <w:rsid w:val="00E247A9"/>
    <w:rsid w:val="00E37AD4"/>
    <w:rsid w:val="00E42E22"/>
    <w:rsid w:val="00E44C75"/>
    <w:rsid w:val="00E8395B"/>
    <w:rsid w:val="00E8490F"/>
    <w:rsid w:val="00E85516"/>
    <w:rsid w:val="00EA461E"/>
    <w:rsid w:val="00F01C22"/>
    <w:rsid w:val="00F15797"/>
    <w:rsid w:val="00F82680"/>
    <w:rsid w:val="00F94951"/>
    <w:rsid w:val="00FB2722"/>
    <w:rsid w:val="00FB4E7F"/>
    <w:rsid w:val="00FC6A1D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5D36E"/>
  <w15:docId w15:val="{F2D6E647-48EC-4F31-858A-BBC71133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08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CC"/>
    <w:rPr>
      <w:rFonts w:ascii="Cambria" w:eastAsia="新細明體" w:hAnsi="Cambria"/>
      <w:sz w:val="18"/>
      <w:szCs w:val="18"/>
    </w:rPr>
  </w:style>
  <w:style w:type="paragraph" w:styleId="3">
    <w:name w:val="Body Text Indent 3"/>
    <w:basedOn w:val="a"/>
    <w:semiHidden/>
    <w:rsid w:val="009B6508"/>
    <w:pPr>
      <w:spacing w:line="400" w:lineRule="exact"/>
      <w:ind w:firstLineChars="500" w:firstLine="1600"/>
      <w:jc w:val="both"/>
    </w:pPr>
    <w:rPr>
      <w:rFonts w:ascii="標楷體"/>
      <w:bCs/>
      <w:sz w:val="32"/>
    </w:rPr>
  </w:style>
  <w:style w:type="paragraph" w:styleId="a5">
    <w:name w:val="Body Text"/>
    <w:basedOn w:val="a"/>
    <w:semiHidden/>
    <w:rsid w:val="009B6508"/>
    <w:pPr>
      <w:spacing w:after="120"/>
    </w:pPr>
  </w:style>
  <w:style w:type="paragraph" w:styleId="a6">
    <w:name w:val="header"/>
    <w:basedOn w:val="a"/>
    <w:semiHidden/>
    <w:rsid w:val="009B650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semiHidden/>
    <w:rsid w:val="009B65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9B6508"/>
  </w:style>
  <w:style w:type="character" w:customStyle="1" w:styleId="a4">
    <w:name w:val="註解方塊文字 字元"/>
    <w:link w:val="a3"/>
    <w:uiPriority w:val="99"/>
    <w:semiHidden/>
    <w:rsid w:val="005C37C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「志工學苑」第15期志工人員成長訓練課程表</dc:title>
  <dc:subject/>
  <dc:creator>user</dc:creator>
  <cp:keywords/>
  <dc:description/>
  <cp:lastModifiedBy>中華民國志願服務協會</cp:lastModifiedBy>
  <cp:revision>2</cp:revision>
  <cp:lastPrinted>2020-07-07T02:21:00Z</cp:lastPrinted>
  <dcterms:created xsi:type="dcterms:W3CDTF">2021-04-27T08:22:00Z</dcterms:created>
  <dcterms:modified xsi:type="dcterms:W3CDTF">2021-04-27T08:22:00Z</dcterms:modified>
</cp:coreProperties>
</file>