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EF" w:rsidRPr="006729EF" w:rsidRDefault="006729EF" w:rsidP="006729E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729EF">
        <w:rPr>
          <w:rFonts w:ascii="標楷體" w:eastAsia="標楷體" w:hAnsi="標楷體" w:hint="eastAsia"/>
          <w:b/>
          <w:sz w:val="32"/>
          <w:szCs w:val="32"/>
        </w:rPr>
        <w:t>新北市政府社會局「幸福捕手 有你有我」</w:t>
      </w:r>
    </w:p>
    <w:p w:rsidR="00A324A4" w:rsidRPr="006729EF" w:rsidRDefault="006729EF" w:rsidP="006729EF">
      <w:pPr>
        <w:spacing w:afterLines="50" w:after="18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6729EF">
        <w:rPr>
          <w:rFonts w:ascii="標楷體" w:eastAsia="標楷體" w:hAnsi="標楷體" w:hint="eastAsia"/>
          <w:b/>
          <w:sz w:val="32"/>
          <w:szCs w:val="32"/>
        </w:rPr>
        <w:t>線上課程</w:t>
      </w:r>
      <w:proofErr w:type="gramEnd"/>
      <w:r w:rsidRPr="006729EF">
        <w:rPr>
          <w:rFonts w:ascii="標楷體" w:eastAsia="標楷體" w:hAnsi="標楷體" w:hint="eastAsia"/>
          <w:b/>
          <w:sz w:val="32"/>
          <w:szCs w:val="32"/>
        </w:rPr>
        <w:t>教育訓練實施計畫</w:t>
      </w:r>
    </w:p>
    <w:p w:rsidR="006729EF" w:rsidRPr="006729EF" w:rsidRDefault="006729EF" w:rsidP="006729EF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6729EF">
        <w:rPr>
          <w:rFonts w:ascii="標楷體" w:eastAsia="標楷體" w:hAnsi="標楷體" w:hint="eastAsia"/>
          <w:b/>
          <w:sz w:val="28"/>
          <w:szCs w:val="28"/>
        </w:rPr>
        <w:t>一、計畫</w:t>
      </w:r>
      <w:r>
        <w:rPr>
          <w:rFonts w:ascii="標楷體" w:eastAsia="標楷體" w:hAnsi="標楷體" w:hint="eastAsia"/>
          <w:b/>
          <w:sz w:val="28"/>
          <w:szCs w:val="28"/>
        </w:rPr>
        <w:t>依據</w:t>
      </w:r>
      <w:r w:rsidRPr="006729EF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729EF" w:rsidRDefault="006729EF" w:rsidP="006729E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)自殺防治法第1條：</w:t>
      </w:r>
      <w:r w:rsidRPr="006729EF">
        <w:rPr>
          <w:rFonts w:ascii="標楷體" w:eastAsia="標楷體" w:hAnsi="標楷體" w:hint="eastAsia"/>
          <w:sz w:val="28"/>
          <w:szCs w:val="28"/>
        </w:rPr>
        <w:t>加強</w:t>
      </w:r>
      <w:r>
        <w:rPr>
          <w:rFonts w:ascii="標楷體" w:eastAsia="標楷體" w:hAnsi="標楷體" w:hint="eastAsia"/>
          <w:sz w:val="28"/>
          <w:szCs w:val="28"/>
        </w:rPr>
        <w:t>民眾</w:t>
      </w:r>
      <w:r w:rsidRPr="006729EF">
        <w:rPr>
          <w:rFonts w:ascii="標楷體" w:eastAsia="標楷體" w:hAnsi="標楷體" w:hint="eastAsia"/>
          <w:sz w:val="28"/>
          <w:szCs w:val="28"/>
        </w:rPr>
        <w:t>自殺防治</w:t>
      </w:r>
      <w:r>
        <w:rPr>
          <w:rFonts w:ascii="標楷體" w:eastAsia="標楷體" w:hAnsi="標楷體" w:hint="eastAsia"/>
          <w:sz w:val="28"/>
          <w:szCs w:val="28"/>
        </w:rPr>
        <w:t>意識</w:t>
      </w:r>
      <w:r w:rsidRPr="006729EF">
        <w:rPr>
          <w:rFonts w:ascii="標楷體" w:eastAsia="標楷體" w:hAnsi="標楷體" w:hint="eastAsia"/>
          <w:sz w:val="28"/>
          <w:szCs w:val="28"/>
        </w:rPr>
        <w:t>，關懷人民生命安</w:t>
      </w:r>
    </w:p>
    <w:p w:rsidR="006729EF" w:rsidRDefault="006729EF" w:rsidP="006729E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6729EF">
        <w:rPr>
          <w:rFonts w:ascii="標楷體" w:eastAsia="標楷體" w:hAnsi="標楷體" w:hint="eastAsia"/>
          <w:sz w:val="28"/>
          <w:szCs w:val="28"/>
        </w:rPr>
        <w:t>全，培養社會尊重生命價值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05471" w:rsidRDefault="006729EF" w:rsidP="0080547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805471">
        <w:rPr>
          <w:rFonts w:ascii="標楷體" w:eastAsia="標楷體" w:hAnsi="標楷體" w:hint="eastAsia"/>
          <w:sz w:val="28"/>
          <w:szCs w:val="28"/>
        </w:rPr>
        <w:t>自殺防治法第6條：</w:t>
      </w:r>
      <w:r w:rsidR="00805471" w:rsidRPr="00805471">
        <w:rPr>
          <w:rFonts w:ascii="標楷體" w:eastAsia="標楷體" w:hAnsi="標楷體" w:hint="eastAsia"/>
          <w:sz w:val="28"/>
          <w:szCs w:val="28"/>
        </w:rPr>
        <w:t>各機關、學校、法人、機構及團體，應配合</w:t>
      </w:r>
    </w:p>
    <w:p w:rsidR="00805471" w:rsidRPr="00805471" w:rsidRDefault="00805471" w:rsidP="00805471">
      <w:pPr>
        <w:spacing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中央及直轄市、縣（市）主管</w:t>
      </w:r>
      <w:r w:rsidRPr="00805471">
        <w:rPr>
          <w:rFonts w:ascii="標楷體" w:eastAsia="標楷體" w:hAnsi="標楷體" w:hint="eastAsia"/>
          <w:sz w:val="28"/>
          <w:szCs w:val="28"/>
        </w:rPr>
        <w:t>機關推行自殺防治工作，辦理</w:t>
      </w:r>
      <w:r w:rsidRPr="00805471">
        <w:rPr>
          <w:rFonts w:ascii="標楷體" w:eastAsia="標楷體" w:hAnsi="標楷體" w:hint="eastAsia"/>
          <w:b/>
          <w:sz w:val="28"/>
          <w:szCs w:val="28"/>
          <w:u w:val="single"/>
        </w:rPr>
        <w:t>自殺</w:t>
      </w:r>
    </w:p>
    <w:p w:rsidR="006729EF" w:rsidRDefault="00805471" w:rsidP="006729E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05471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805471">
        <w:rPr>
          <w:rFonts w:ascii="標楷體" w:eastAsia="標楷體" w:hAnsi="標楷體" w:hint="eastAsia"/>
          <w:b/>
          <w:sz w:val="28"/>
          <w:szCs w:val="28"/>
          <w:u w:val="single"/>
        </w:rPr>
        <w:t>防治教育</w:t>
      </w:r>
      <w:r w:rsidRPr="00805471">
        <w:rPr>
          <w:rFonts w:ascii="標楷體" w:eastAsia="標楷體" w:hAnsi="標楷體" w:hint="eastAsia"/>
          <w:sz w:val="28"/>
          <w:szCs w:val="28"/>
        </w:rPr>
        <w:t>，並提供心理諮詢管道。</w:t>
      </w:r>
    </w:p>
    <w:p w:rsidR="00805471" w:rsidRDefault="006729EF" w:rsidP="006729EF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805471">
        <w:rPr>
          <w:rFonts w:ascii="標楷體" w:eastAsia="標楷體" w:hAnsi="標楷體" w:hint="eastAsia"/>
          <w:b/>
          <w:sz w:val="28"/>
          <w:szCs w:val="28"/>
        </w:rPr>
        <w:t>二、實施對象</w:t>
      </w:r>
      <w:r w:rsidR="00805471" w:rsidRPr="0080547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729EF" w:rsidRPr="00805471" w:rsidRDefault="00805471" w:rsidP="006729EF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新北市</w:t>
      </w:r>
      <w:r w:rsidRPr="007C2161">
        <w:rPr>
          <w:rFonts w:ascii="標楷體" w:eastAsia="標楷體" w:hAnsi="標楷體" w:hint="eastAsia"/>
          <w:b/>
          <w:sz w:val="28"/>
          <w:szCs w:val="28"/>
          <w:u w:val="single"/>
        </w:rPr>
        <w:t>社會福利及綜合服務類</w:t>
      </w:r>
      <w:r>
        <w:rPr>
          <w:rFonts w:ascii="標楷體" w:eastAsia="標楷體" w:hAnsi="標楷體" w:hint="eastAsia"/>
          <w:sz w:val="28"/>
          <w:szCs w:val="28"/>
        </w:rPr>
        <w:t>運用單位所屬志工。</w:t>
      </w:r>
    </w:p>
    <w:p w:rsidR="006729EF" w:rsidRPr="00805471" w:rsidRDefault="006729EF" w:rsidP="006729EF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805471">
        <w:rPr>
          <w:rFonts w:ascii="標楷體" w:eastAsia="標楷體" w:hAnsi="標楷體" w:hint="eastAsia"/>
          <w:b/>
          <w:sz w:val="28"/>
          <w:szCs w:val="28"/>
        </w:rPr>
        <w:t>三、實施期間：</w:t>
      </w:r>
    </w:p>
    <w:p w:rsidR="006729EF" w:rsidRDefault="00805471" w:rsidP="006729E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110年6月1日起至111年12月31日止。</w:t>
      </w:r>
    </w:p>
    <w:p w:rsidR="00805471" w:rsidRPr="00805471" w:rsidRDefault="00805471" w:rsidP="0080547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Pr="00805471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執行目標</w:t>
      </w:r>
      <w:r w:rsidRPr="0080547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B52FE" w:rsidRDefault="00805471" w:rsidP="006729E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新北市社會福利及綜合服務類運用單位志工於111年12月31日</w:t>
      </w:r>
      <w:r w:rsidR="00FB52FE">
        <w:rPr>
          <w:rFonts w:ascii="標楷體" w:eastAsia="標楷體" w:hAnsi="標楷體" w:hint="eastAsia"/>
          <w:sz w:val="28"/>
          <w:szCs w:val="28"/>
        </w:rPr>
        <w:t>前</w:t>
      </w:r>
    </w:p>
    <w:p w:rsidR="006729EF" w:rsidRDefault="00FB52FE" w:rsidP="006729E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觀看「幸福捕手 有你有我」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線上教材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者達成總人數80%。</w:t>
      </w:r>
    </w:p>
    <w:p w:rsidR="00FB52FE" w:rsidRPr="00805471" w:rsidRDefault="00FB52FE" w:rsidP="00FB52F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805471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執行方式</w:t>
      </w:r>
      <w:r w:rsidRPr="0080547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B52FE" w:rsidRDefault="00FB52FE" w:rsidP="006729E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)志工運用電腦或手機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至</w:t>
      </w:r>
      <w:proofErr w:type="spellStart"/>
      <w:r w:rsidRPr="00FB52FE">
        <w:rPr>
          <w:rFonts w:ascii="Times New Roman" w:eastAsia="標楷體" w:hAnsi="Times New Roman" w:cs="Times New Roman"/>
          <w:sz w:val="28"/>
          <w:szCs w:val="28"/>
        </w:rPr>
        <w:t>youtube</w:t>
      </w:r>
      <w:proofErr w:type="spellEnd"/>
      <w:proofErr w:type="gramStart"/>
      <w:r>
        <w:rPr>
          <w:rFonts w:ascii="標楷體" w:eastAsia="標楷體" w:hAnsi="標楷體" w:hint="eastAsia"/>
          <w:sz w:val="28"/>
          <w:szCs w:val="28"/>
        </w:rPr>
        <w:t>觀看線上影片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FB52FE" w:rsidRPr="00FB52FE" w:rsidRDefault="00FB52FE" w:rsidP="006729EF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網址→</w:t>
      </w:r>
      <w:r w:rsidRPr="00FB52FE">
        <w:rPr>
          <w:rFonts w:ascii="Times New Roman" w:eastAsia="標楷體" w:hAnsi="Times New Roman" w:cs="Times New Roman"/>
          <w:sz w:val="28"/>
          <w:szCs w:val="28"/>
        </w:rPr>
        <w:t>https://www.youtube.com/watch?v=H0T7d4YTo1g&amp;t=448s</w:t>
      </w:r>
    </w:p>
    <w:p w:rsidR="00FB52FE" w:rsidRDefault="00FB52FE" w:rsidP="006729E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(二)觀看影片後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完成線上問卷</w:t>
      </w:r>
      <w:proofErr w:type="gramEnd"/>
      <w:r>
        <w:rPr>
          <w:rFonts w:ascii="標楷體" w:eastAsia="標楷體" w:hAnsi="標楷體" w:hint="eastAsia"/>
          <w:sz w:val="28"/>
          <w:szCs w:val="28"/>
        </w:rPr>
        <w:t>填答。</w:t>
      </w:r>
    </w:p>
    <w:p w:rsidR="00FB52FE" w:rsidRDefault="00FB52FE" w:rsidP="006729EF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網址→</w:t>
      </w:r>
      <w:r w:rsidRPr="00FB52FE">
        <w:rPr>
          <w:rFonts w:ascii="Times New Roman" w:eastAsia="標楷體" w:hAnsi="Times New Roman" w:cs="Times New Roman"/>
          <w:sz w:val="28"/>
          <w:szCs w:val="28"/>
        </w:rPr>
        <w:t>https://forms.gle/HhJNDpbttttj1Ctb7</w:t>
      </w:r>
    </w:p>
    <w:p w:rsidR="00FB52FE" w:rsidRDefault="00FB52FE" w:rsidP="006729EF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志工將完訓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問卷截圖傳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予運用單位志工督導完成認證。</w:t>
      </w:r>
    </w:p>
    <w:p w:rsidR="00FB52FE" w:rsidRDefault="00FB52FE" w:rsidP="006729EF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(</w:t>
      </w: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運用單位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彙整完訓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名單後回傳社會局承辦人電子郵件信箱</w:t>
      </w:r>
    </w:p>
    <w:p w:rsidR="00FB52FE" w:rsidRPr="00FB52FE" w:rsidRDefault="00FB52FE" w:rsidP="006729EF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FB52FE">
        <w:rPr>
          <w:rFonts w:ascii="Times New Roman" w:eastAsia="標楷體" w:hAnsi="Times New Roman" w:cs="Times New Roman" w:hint="eastAsia"/>
          <w:sz w:val="28"/>
          <w:szCs w:val="28"/>
        </w:rPr>
        <w:t>AJ7637@</w:t>
      </w:r>
      <w:r w:rsidRPr="00FB52FE">
        <w:rPr>
          <w:rFonts w:ascii="Times New Roman" w:eastAsia="標楷體" w:hAnsi="Times New Roman" w:cs="Times New Roman"/>
          <w:sz w:val="28"/>
          <w:szCs w:val="28"/>
        </w:rPr>
        <w:t>ntpc.gov.tw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729EF" w:rsidRPr="00FB52FE" w:rsidRDefault="00FB52FE" w:rsidP="006729EF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6729EF" w:rsidRPr="00FB52FE">
        <w:rPr>
          <w:rFonts w:ascii="標楷體" w:eastAsia="標楷體" w:hAnsi="標楷體" w:hint="eastAsia"/>
          <w:b/>
          <w:sz w:val="28"/>
          <w:szCs w:val="28"/>
        </w:rPr>
        <w:t>、獎勵辦法：</w:t>
      </w:r>
    </w:p>
    <w:p w:rsidR="007C2161" w:rsidRDefault="00FB52FE" w:rsidP="006729E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7C2161">
        <w:rPr>
          <w:rFonts w:ascii="標楷體" w:eastAsia="標楷體" w:hAnsi="標楷體" w:hint="eastAsia"/>
          <w:sz w:val="28"/>
          <w:szCs w:val="28"/>
        </w:rPr>
        <w:t>早鳥完</w:t>
      </w:r>
      <w:proofErr w:type="gramEnd"/>
      <w:r w:rsidR="007C2161">
        <w:rPr>
          <w:rFonts w:ascii="標楷體" w:eastAsia="標楷體" w:hAnsi="標楷體" w:hint="eastAsia"/>
          <w:sz w:val="28"/>
          <w:szCs w:val="28"/>
        </w:rPr>
        <w:t>訓獎勵：</w:t>
      </w:r>
      <w:r w:rsidRPr="00FB52FE">
        <w:rPr>
          <w:rFonts w:ascii="標楷體" w:eastAsia="標楷體" w:hAnsi="標楷體" w:hint="eastAsia"/>
          <w:b/>
          <w:sz w:val="28"/>
          <w:szCs w:val="28"/>
          <w:u w:val="single"/>
        </w:rPr>
        <w:t>110年12月31日前</w:t>
      </w:r>
      <w:r>
        <w:rPr>
          <w:rFonts w:ascii="標楷體" w:eastAsia="標楷體" w:hAnsi="標楷體" w:hint="eastAsia"/>
          <w:sz w:val="28"/>
          <w:szCs w:val="28"/>
        </w:rPr>
        <w:t>回傳完訓名單之運用單位可</w:t>
      </w:r>
    </w:p>
    <w:p w:rsidR="006729EF" w:rsidRPr="006729EF" w:rsidRDefault="007C2161" w:rsidP="006729E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B52FE">
        <w:rPr>
          <w:rFonts w:ascii="標楷體" w:eastAsia="標楷體" w:hAnsi="標楷體" w:hint="eastAsia"/>
          <w:sz w:val="28"/>
          <w:szCs w:val="28"/>
        </w:rPr>
        <w:t>獲得抽獎資格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76F5D" w:rsidRDefault="00FB52FE" w:rsidP="006729E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(二)完訓名單之志工人數須達成</w:t>
      </w:r>
      <w:r w:rsidRPr="007C2161">
        <w:rPr>
          <w:rFonts w:ascii="標楷體" w:eastAsia="標楷體" w:hAnsi="標楷體" w:hint="eastAsia"/>
          <w:b/>
          <w:sz w:val="28"/>
          <w:szCs w:val="28"/>
          <w:u w:val="single"/>
        </w:rPr>
        <w:t>運用單位志工總人數之80%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91436">
        <w:rPr>
          <w:rFonts w:ascii="標楷體" w:eastAsia="標楷體" w:hAnsi="標楷體" w:hint="eastAsia"/>
          <w:sz w:val="28"/>
          <w:szCs w:val="28"/>
        </w:rPr>
        <w:t>或</w:t>
      </w:r>
      <w:r w:rsidR="00C91436" w:rsidRPr="00276F5D">
        <w:rPr>
          <w:rFonts w:ascii="標楷體" w:eastAsia="標楷體" w:hAnsi="標楷體" w:hint="eastAsia"/>
          <w:b/>
          <w:sz w:val="28"/>
          <w:szCs w:val="28"/>
          <w:u w:val="single"/>
        </w:rPr>
        <w:t>總人數</w:t>
      </w:r>
    </w:p>
    <w:p w:rsidR="00276F5D" w:rsidRDefault="00276F5D" w:rsidP="00C9143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Pr="00276F5D">
        <w:rPr>
          <w:rFonts w:ascii="標楷體" w:eastAsia="標楷體" w:hAnsi="標楷體" w:hint="eastAsia"/>
          <w:b/>
          <w:sz w:val="28"/>
          <w:szCs w:val="28"/>
          <w:u w:val="single"/>
        </w:rPr>
        <w:t>達成100人</w:t>
      </w:r>
      <w:r w:rsidR="00FB52FE">
        <w:rPr>
          <w:rFonts w:ascii="標楷體" w:eastAsia="標楷體" w:hAnsi="標楷體" w:hint="eastAsia"/>
          <w:sz w:val="28"/>
          <w:szCs w:val="28"/>
        </w:rPr>
        <w:t>(運用單位志工人數以</w:t>
      </w:r>
      <w:proofErr w:type="gramStart"/>
      <w:r w:rsidR="00C91436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="00C91436">
        <w:rPr>
          <w:rFonts w:ascii="標楷體" w:eastAsia="標楷體" w:hAnsi="標楷體" w:hint="eastAsia"/>
          <w:sz w:val="28"/>
          <w:szCs w:val="28"/>
        </w:rPr>
        <w:t>年度上半年繳交之報表資</w:t>
      </w:r>
    </w:p>
    <w:p w:rsidR="00C91436" w:rsidRDefault="00276F5D" w:rsidP="006729EF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91436">
        <w:rPr>
          <w:rFonts w:ascii="標楷體" w:eastAsia="標楷體" w:hAnsi="標楷體" w:hint="eastAsia"/>
          <w:sz w:val="28"/>
          <w:szCs w:val="28"/>
        </w:rPr>
        <w:t>料為準，</w:t>
      </w:r>
      <w:r w:rsidR="00C91436">
        <w:rPr>
          <w:rFonts w:ascii="標楷體" w:eastAsia="標楷體" w:hAnsi="標楷體" w:hint="eastAsia"/>
          <w:sz w:val="28"/>
          <w:szCs w:val="28"/>
        </w:rPr>
        <w:t>未</w:t>
      </w:r>
      <w:r w:rsidR="00C91436">
        <w:rPr>
          <w:rFonts w:ascii="標楷體" w:eastAsia="標楷體" w:hAnsi="標楷體" w:hint="eastAsia"/>
          <w:sz w:val="28"/>
          <w:szCs w:val="28"/>
        </w:rPr>
        <w:t>於規定期</w:t>
      </w:r>
      <w:bookmarkStart w:id="0" w:name="_GoBack"/>
      <w:bookmarkEnd w:id="0"/>
      <w:r w:rsidR="00C91436">
        <w:rPr>
          <w:rFonts w:ascii="標楷體" w:eastAsia="標楷體" w:hAnsi="標楷體" w:hint="eastAsia"/>
          <w:sz w:val="28"/>
          <w:szCs w:val="28"/>
        </w:rPr>
        <w:t>限前</w:t>
      </w:r>
      <w:r w:rsidR="00C91436">
        <w:rPr>
          <w:rFonts w:ascii="標楷體" w:eastAsia="標楷體" w:hAnsi="標楷體" w:hint="eastAsia"/>
          <w:sz w:val="28"/>
          <w:szCs w:val="28"/>
        </w:rPr>
        <w:t>繳交報表者即不具抽獎資格)。</w:t>
      </w:r>
    </w:p>
    <w:p w:rsidR="007C2161" w:rsidRDefault="007C2161" w:rsidP="006729E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(三)抽獎內容：共有20個運用單位具獲獎機會(每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獲獎單位可獲得</w:t>
      </w:r>
    </w:p>
    <w:p w:rsidR="007C2161" w:rsidRDefault="007C2161" w:rsidP="006729E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15份獎品，提供獎品數量無法滿足每位志工皆得獎需求，敬請見</w:t>
      </w:r>
    </w:p>
    <w:p w:rsidR="006729EF" w:rsidRDefault="007C2161" w:rsidP="006729E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諒)。</w:t>
      </w:r>
    </w:p>
    <w:p w:rsidR="007C2161" w:rsidRDefault="007C2161" w:rsidP="006729E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(四)抽獎時間：111年1月14日於新北市志願服務推廣中心公開抽</w:t>
      </w:r>
    </w:p>
    <w:p w:rsidR="007C2161" w:rsidRDefault="007C2161" w:rsidP="006729E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獎，獲獎單位名單於111年1月17日公告於中心網頁。</w:t>
      </w:r>
    </w:p>
    <w:p w:rsidR="007C2161" w:rsidRPr="00FB52FE" w:rsidRDefault="007C2161" w:rsidP="007C216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Pr="00FB52FE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本案聯絡人</w:t>
      </w:r>
      <w:r w:rsidRPr="00FB52FE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C2161" w:rsidRDefault="007C2161" w:rsidP="006729E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)聯絡人：新北市政府社會局 吳佳明社會工作師。</w:t>
      </w:r>
    </w:p>
    <w:p w:rsidR="007C2161" w:rsidRDefault="007C2161" w:rsidP="006729E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(二)電話：(02)29603456分機3631。</w:t>
      </w:r>
    </w:p>
    <w:p w:rsidR="007C2161" w:rsidRPr="006729EF" w:rsidRDefault="007C2161" w:rsidP="006729E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(三)電子信箱：</w:t>
      </w:r>
      <w:r w:rsidRPr="007C2161">
        <w:rPr>
          <w:rFonts w:ascii="Times New Roman" w:eastAsia="標楷體" w:hAnsi="Times New Roman" w:cs="Times New Roman"/>
          <w:sz w:val="28"/>
          <w:szCs w:val="28"/>
        </w:rPr>
        <w:t>AJ7637@ntpc.gov.tw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7C2161" w:rsidRPr="006729EF" w:rsidSect="00EB2233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33"/>
    <w:rsid w:val="00276F5D"/>
    <w:rsid w:val="00427329"/>
    <w:rsid w:val="006729EF"/>
    <w:rsid w:val="007C2161"/>
    <w:rsid w:val="00805471"/>
    <w:rsid w:val="00A324A4"/>
    <w:rsid w:val="00C91436"/>
    <w:rsid w:val="00EB2233"/>
    <w:rsid w:val="00FB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EE34D"/>
  <w15:chartTrackingRefBased/>
  <w15:docId w15:val="{57C28D9D-F2DD-4314-A3EB-B26F6871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吳佳明</cp:lastModifiedBy>
  <cp:revision>5</cp:revision>
  <cp:lastPrinted>2021-06-01T09:35:00Z</cp:lastPrinted>
  <dcterms:created xsi:type="dcterms:W3CDTF">2021-06-01T07:50:00Z</dcterms:created>
  <dcterms:modified xsi:type="dcterms:W3CDTF">2021-06-01T09:51:00Z</dcterms:modified>
</cp:coreProperties>
</file>