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0574" w14:textId="516E7967" w:rsidR="001A1374" w:rsidRDefault="00B5754B" w:rsidP="001A1374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B97AD2" w:rsidRPr="00965BE5">
        <w:rPr>
          <w:rFonts w:ascii="Times New Roman" w:eastAsia="標楷體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F043314" wp14:editId="19B2D8E1">
            <wp:simplePos x="0" y="0"/>
            <wp:positionH relativeFrom="column">
              <wp:posOffset>5464810</wp:posOffset>
            </wp:positionH>
            <wp:positionV relativeFrom="paragraph">
              <wp:posOffset>210185</wp:posOffset>
            </wp:positionV>
            <wp:extent cx="683324" cy="577850"/>
            <wp:effectExtent l="0" t="0" r="0" b="0"/>
            <wp:wrapNone/>
            <wp:docPr id="3" name="圖片 3" descr="\\n5200\推廣中心\05行政資料夾\07文宣設計\02logo及地圖\logo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5200\推廣中心\05行政資料夾\07文宣設計\02logo及地圖\logo去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4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7AD2" w:rsidRPr="00965BE5">
        <w:rPr>
          <w:rFonts w:ascii="Times New Roman" w:eastAsia="標楷體" w:hAnsi="Times New Roman" w:hint="eastAsia"/>
          <w:b/>
          <w:sz w:val="32"/>
          <w:szCs w:val="32"/>
        </w:rPr>
        <w:t>新北市</w:t>
      </w:r>
      <w:r w:rsidR="00621776" w:rsidRPr="00965BE5">
        <w:rPr>
          <w:rFonts w:ascii="Times New Roman" w:eastAsia="標楷體" w:hAnsi="Times New Roman" w:hint="eastAsia"/>
          <w:b/>
          <w:sz w:val="32"/>
          <w:szCs w:val="32"/>
        </w:rPr>
        <w:t>111</w:t>
      </w:r>
      <w:r w:rsidR="00B97AD2" w:rsidRPr="00965BE5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="001A1374">
        <w:rPr>
          <w:rFonts w:ascii="Times New Roman" w:eastAsia="標楷體" w:hAnsi="Times New Roman" w:hint="eastAsia"/>
          <w:b/>
          <w:sz w:val="32"/>
          <w:szCs w:val="32"/>
        </w:rPr>
        <w:t>度青年志工</w:t>
      </w:r>
      <w:r w:rsidR="00B97AD2" w:rsidRPr="00965BE5">
        <w:rPr>
          <w:rFonts w:ascii="Times New Roman" w:eastAsia="標楷體" w:hAnsi="Times New Roman" w:hint="eastAsia"/>
          <w:b/>
          <w:sz w:val="32"/>
          <w:szCs w:val="32"/>
        </w:rPr>
        <w:t>服務超人集點挑戰賽</w:t>
      </w:r>
      <w:r w:rsidR="00B97AD2" w:rsidRPr="00965BE5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</w:p>
    <w:p w14:paraId="7BCC0E03" w14:textId="44E3F7ED" w:rsidR="00B97AD2" w:rsidRPr="00965BE5" w:rsidRDefault="00472B61" w:rsidP="001A1374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65BE5">
        <w:rPr>
          <w:rFonts w:ascii="Times New Roman" w:eastAsia="標楷體" w:hAnsi="Times New Roman" w:hint="eastAsia"/>
          <w:b/>
          <w:sz w:val="32"/>
          <w:szCs w:val="32"/>
        </w:rPr>
        <w:t>賽制規定</w:t>
      </w:r>
    </w:p>
    <w:p w14:paraId="5E428E50" w14:textId="77777777" w:rsidR="004246A5" w:rsidRPr="00965BE5" w:rsidRDefault="004246A5" w:rsidP="00B97AD2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3A5A6B67" w14:textId="77777777" w:rsidR="00B97AD2" w:rsidRPr="00965BE5" w:rsidRDefault="00B97AD2" w:rsidP="00853849">
      <w:pPr>
        <w:spacing w:line="480" w:lineRule="exact"/>
        <w:rPr>
          <w:rFonts w:ascii="Times New Roman" w:eastAsia="標楷體" w:hAnsi="Times New Roman"/>
          <w:b/>
          <w:sz w:val="28"/>
        </w:rPr>
      </w:pPr>
      <w:r w:rsidRPr="00965BE5">
        <w:rPr>
          <w:rFonts w:ascii="Times New Roman" w:eastAsia="標楷體" w:hAnsi="Times New Roman" w:hint="eastAsia"/>
          <w:b/>
          <w:sz w:val="28"/>
        </w:rPr>
        <w:t>壹、目的</w:t>
      </w:r>
    </w:p>
    <w:p w14:paraId="0AD5AB36" w14:textId="596F0FFA" w:rsidR="00621776" w:rsidRPr="00965BE5" w:rsidRDefault="00B97AD2" w:rsidP="00621776">
      <w:pPr>
        <w:pStyle w:val="ad"/>
        <w:spacing w:after="0" w:line="500" w:lineRule="exact"/>
        <w:ind w:rightChars="50" w:right="120"/>
        <w:jc w:val="both"/>
        <w:rPr>
          <w:rFonts w:eastAsia="標楷體"/>
          <w:sz w:val="28"/>
          <w:szCs w:val="28"/>
          <w:lang w:eastAsia="zh-TW"/>
        </w:rPr>
      </w:pPr>
      <w:r w:rsidRPr="00965BE5">
        <w:rPr>
          <w:rFonts w:eastAsia="標楷體" w:hint="eastAsia"/>
          <w:color w:val="FF0000"/>
          <w:sz w:val="28"/>
        </w:rPr>
        <w:t xml:space="preserve">    </w:t>
      </w:r>
      <w:proofErr w:type="spellStart"/>
      <w:r w:rsidR="00621776" w:rsidRPr="00965BE5">
        <w:rPr>
          <w:rFonts w:eastAsia="標楷體"/>
          <w:sz w:val="28"/>
          <w:szCs w:val="28"/>
        </w:rPr>
        <w:t>透過辦理青年志工服務超人集點挑戰賽</w:t>
      </w:r>
      <w:r w:rsidR="00621776" w:rsidRPr="00965BE5">
        <w:rPr>
          <w:rFonts w:eastAsia="標楷體"/>
          <w:sz w:val="28"/>
          <w:szCs w:val="28"/>
          <w:lang w:eastAsia="zh-TW"/>
        </w:rPr>
        <w:t>活動</w:t>
      </w:r>
      <w:proofErr w:type="spellEnd"/>
      <w:r w:rsidR="00621776" w:rsidRPr="00965BE5">
        <w:rPr>
          <w:rFonts w:eastAsia="標楷體"/>
          <w:sz w:val="28"/>
          <w:szCs w:val="28"/>
        </w:rPr>
        <w:t>，</w:t>
      </w:r>
      <w:proofErr w:type="spellStart"/>
      <w:r w:rsidR="00621776" w:rsidRPr="00965BE5">
        <w:rPr>
          <w:rFonts w:eastAsia="標楷體"/>
          <w:sz w:val="28"/>
          <w:szCs w:val="28"/>
          <w:lang w:eastAsia="zh-TW"/>
        </w:rPr>
        <w:t>創造</w:t>
      </w:r>
      <w:r w:rsidR="00621776" w:rsidRPr="00965BE5">
        <w:rPr>
          <w:rFonts w:eastAsia="標楷體"/>
          <w:sz w:val="28"/>
          <w:szCs w:val="28"/>
        </w:rPr>
        <w:t>青少年</w:t>
      </w:r>
      <w:r w:rsidR="00621776" w:rsidRPr="00965BE5">
        <w:rPr>
          <w:rFonts w:eastAsia="標楷體"/>
          <w:sz w:val="28"/>
          <w:szCs w:val="28"/>
          <w:lang w:eastAsia="zh-TW"/>
        </w:rPr>
        <w:t>參與社會服務契機</w:t>
      </w:r>
      <w:proofErr w:type="spellEnd"/>
      <w:r w:rsidR="00621776" w:rsidRPr="00965BE5">
        <w:rPr>
          <w:rFonts w:eastAsia="標楷體"/>
          <w:sz w:val="28"/>
          <w:szCs w:val="28"/>
        </w:rPr>
        <w:t>，</w:t>
      </w:r>
      <w:proofErr w:type="spellStart"/>
      <w:r w:rsidR="00621776" w:rsidRPr="00965BE5">
        <w:rPr>
          <w:rFonts w:eastAsia="標楷體"/>
          <w:sz w:val="28"/>
          <w:szCs w:val="28"/>
          <w:lang w:eastAsia="zh-TW"/>
        </w:rPr>
        <w:t>藉以</w:t>
      </w:r>
      <w:r w:rsidR="00621776" w:rsidRPr="00965BE5">
        <w:rPr>
          <w:rFonts w:eastAsia="標楷體"/>
          <w:sz w:val="28"/>
          <w:szCs w:val="28"/>
        </w:rPr>
        <w:t>帶動青少年族群投入</w:t>
      </w:r>
      <w:r w:rsidR="00621776" w:rsidRPr="00965BE5">
        <w:rPr>
          <w:rFonts w:eastAsia="標楷體"/>
          <w:sz w:val="28"/>
          <w:szCs w:val="28"/>
          <w:lang w:eastAsia="zh-TW"/>
        </w:rPr>
        <w:t>公益活動，進而</w:t>
      </w:r>
      <w:r w:rsidR="00621776" w:rsidRPr="00965BE5">
        <w:rPr>
          <w:rFonts w:eastAsia="標楷體"/>
          <w:sz w:val="28"/>
          <w:szCs w:val="28"/>
        </w:rPr>
        <w:t>為新北市</w:t>
      </w:r>
      <w:r w:rsidR="00621776" w:rsidRPr="00965BE5">
        <w:rPr>
          <w:rFonts w:eastAsia="標楷體"/>
          <w:sz w:val="28"/>
          <w:szCs w:val="28"/>
          <w:lang w:eastAsia="zh-TW"/>
        </w:rPr>
        <w:t>志願服務領域</w:t>
      </w:r>
      <w:r w:rsidR="00621776" w:rsidRPr="00965BE5">
        <w:rPr>
          <w:rFonts w:eastAsia="標楷體"/>
          <w:sz w:val="28"/>
          <w:szCs w:val="28"/>
        </w:rPr>
        <w:t>注入嶄</w:t>
      </w:r>
      <w:r w:rsidR="00621776" w:rsidRPr="00965BE5">
        <w:rPr>
          <w:rFonts w:eastAsia="標楷體"/>
          <w:sz w:val="28"/>
          <w:szCs w:val="28"/>
          <w:lang w:eastAsia="zh-TW"/>
        </w:rPr>
        <w:t>新</w:t>
      </w:r>
      <w:r w:rsidR="00621776" w:rsidRPr="00965BE5">
        <w:rPr>
          <w:rFonts w:eastAsia="標楷體"/>
          <w:sz w:val="28"/>
          <w:szCs w:val="28"/>
        </w:rPr>
        <w:t>能量，激發</w:t>
      </w:r>
      <w:r w:rsidR="00621776" w:rsidRPr="00965BE5">
        <w:rPr>
          <w:rFonts w:eastAsia="標楷體"/>
          <w:sz w:val="28"/>
          <w:szCs w:val="28"/>
          <w:lang w:eastAsia="zh-TW"/>
        </w:rPr>
        <w:t>社會大眾</w:t>
      </w:r>
      <w:r w:rsidR="00621776" w:rsidRPr="00965BE5">
        <w:rPr>
          <w:rFonts w:eastAsia="標楷體"/>
          <w:sz w:val="28"/>
          <w:szCs w:val="28"/>
        </w:rPr>
        <w:t>社會關懷精神，將</w:t>
      </w:r>
      <w:r w:rsidR="0002273E">
        <w:rPr>
          <w:rFonts w:eastAsia="標楷體" w:hint="eastAsia"/>
          <w:sz w:val="28"/>
          <w:szCs w:val="28"/>
          <w:lang w:eastAsia="zh-TW"/>
        </w:rPr>
        <w:t>服務</w:t>
      </w:r>
      <w:r w:rsidR="00621776" w:rsidRPr="00965BE5">
        <w:rPr>
          <w:rFonts w:eastAsia="標楷體"/>
          <w:sz w:val="28"/>
          <w:szCs w:val="28"/>
        </w:rPr>
        <w:t>奉獻思維向下</w:t>
      </w:r>
      <w:r w:rsidR="00621776" w:rsidRPr="00965BE5">
        <w:rPr>
          <w:rFonts w:eastAsia="標楷體"/>
          <w:sz w:val="28"/>
          <w:szCs w:val="28"/>
          <w:lang w:eastAsia="zh-TW"/>
        </w:rPr>
        <w:t>扎</w:t>
      </w:r>
      <w:proofErr w:type="spellEnd"/>
      <w:r w:rsidR="00621776" w:rsidRPr="00965BE5">
        <w:rPr>
          <w:rFonts w:eastAsia="標楷體"/>
          <w:sz w:val="28"/>
          <w:szCs w:val="28"/>
        </w:rPr>
        <w:t>根</w:t>
      </w:r>
      <w:r w:rsidR="00621776" w:rsidRPr="00965BE5">
        <w:rPr>
          <w:rFonts w:eastAsia="標楷體"/>
          <w:sz w:val="28"/>
          <w:szCs w:val="28"/>
          <w:lang w:eastAsia="zh-TW"/>
        </w:rPr>
        <w:t>。</w:t>
      </w:r>
    </w:p>
    <w:p w14:paraId="39D72E2D" w14:textId="4215E140" w:rsidR="00B97AD2" w:rsidRPr="00965BE5" w:rsidRDefault="00B97AD2" w:rsidP="00853849">
      <w:pPr>
        <w:spacing w:line="480" w:lineRule="exact"/>
        <w:ind w:leftChars="200" w:left="480"/>
        <w:rPr>
          <w:rFonts w:ascii="Times New Roman" w:eastAsia="標楷體" w:hAnsi="Times New Roman"/>
          <w:color w:val="FF0000"/>
          <w:sz w:val="28"/>
          <w:lang w:val="x-none"/>
        </w:rPr>
      </w:pPr>
    </w:p>
    <w:p w14:paraId="0F13536F" w14:textId="77777777" w:rsidR="00B97AD2" w:rsidRPr="00965BE5" w:rsidRDefault="00E31801" w:rsidP="00853849">
      <w:pPr>
        <w:spacing w:line="480" w:lineRule="exact"/>
        <w:rPr>
          <w:rFonts w:ascii="Times New Roman" w:eastAsia="標楷體" w:hAnsi="Times New Roman"/>
          <w:b/>
          <w:sz w:val="28"/>
        </w:rPr>
      </w:pPr>
      <w:r w:rsidRPr="00965BE5">
        <w:rPr>
          <w:rFonts w:ascii="Times New Roman" w:eastAsia="標楷體" w:hAnsi="Times New Roman" w:hint="eastAsia"/>
          <w:b/>
          <w:sz w:val="28"/>
        </w:rPr>
        <w:t>貳、</w:t>
      </w:r>
      <w:r w:rsidR="00B97AD2" w:rsidRPr="00965BE5">
        <w:rPr>
          <w:rFonts w:ascii="Times New Roman" w:eastAsia="標楷體" w:hAnsi="Times New Roman" w:hint="eastAsia"/>
          <w:b/>
          <w:sz w:val="28"/>
        </w:rPr>
        <w:t>報名</w:t>
      </w:r>
      <w:r w:rsidRPr="00965BE5">
        <w:rPr>
          <w:rFonts w:ascii="Times New Roman" w:eastAsia="標楷體" w:hAnsi="Times New Roman" w:hint="eastAsia"/>
          <w:b/>
          <w:sz w:val="28"/>
        </w:rPr>
        <w:t>參賽</w:t>
      </w:r>
      <w:r w:rsidR="00B97AD2" w:rsidRPr="00965BE5">
        <w:rPr>
          <w:rFonts w:ascii="Times New Roman" w:eastAsia="標楷體" w:hAnsi="Times New Roman" w:hint="eastAsia"/>
          <w:b/>
          <w:sz w:val="28"/>
        </w:rPr>
        <w:t>資格</w:t>
      </w:r>
    </w:p>
    <w:p w14:paraId="59C754E8" w14:textId="5AF46B64" w:rsidR="00B97AD2" w:rsidRPr="00965BE5" w:rsidRDefault="00B97AD2" w:rsidP="007E2BAF">
      <w:pPr>
        <w:spacing w:line="480" w:lineRule="exact"/>
        <w:ind w:leftChars="200" w:left="48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>一、限</w:t>
      </w:r>
      <w:r w:rsidR="00315AD8" w:rsidRPr="00965BE5">
        <w:rPr>
          <w:rFonts w:ascii="Times New Roman" w:eastAsia="標楷體" w:hAnsi="Times New Roman" w:hint="eastAsia"/>
          <w:sz w:val="28"/>
        </w:rPr>
        <w:t>13</w:t>
      </w:r>
      <w:r w:rsidR="00506767" w:rsidRPr="00965BE5">
        <w:rPr>
          <w:rFonts w:ascii="Times New Roman" w:eastAsia="標楷體" w:hAnsi="Times New Roman" w:hint="eastAsia"/>
          <w:sz w:val="28"/>
        </w:rPr>
        <w:t>歲</w:t>
      </w:r>
      <w:r w:rsidR="007E2BAF">
        <w:rPr>
          <w:rFonts w:ascii="Times New Roman" w:eastAsia="標楷體" w:hAnsi="Times New Roman" w:hint="eastAsia"/>
          <w:sz w:val="28"/>
        </w:rPr>
        <w:t>至</w:t>
      </w:r>
      <w:r w:rsidR="00621776" w:rsidRPr="00965BE5">
        <w:rPr>
          <w:rFonts w:ascii="Times New Roman" w:eastAsia="標楷體" w:hAnsi="Times New Roman" w:hint="eastAsia"/>
          <w:sz w:val="28"/>
        </w:rPr>
        <w:t>40</w:t>
      </w:r>
      <w:r w:rsidRPr="00965BE5">
        <w:rPr>
          <w:rFonts w:ascii="Times New Roman" w:eastAsia="標楷體" w:hAnsi="Times New Roman" w:hint="eastAsia"/>
          <w:sz w:val="28"/>
        </w:rPr>
        <w:t>歲之青</w:t>
      </w:r>
      <w:r w:rsidR="00315AD8" w:rsidRPr="00965BE5">
        <w:rPr>
          <w:rFonts w:ascii="Times New Roman" w:eastAsia="標楷體" w:hAnsi="Times New Roman" w:hint="eastAsia"/>
          <w:sz w:val="28"/>
        </w:rPr>
        <w:t>少</w:t>
      </w:r>
      <w:r w:rsidRPr="00965BE5">
        <w:rPr>
          <w:rFonts w:ascii="Times New Roman" w:eastAsia="標楷體" w:hAnsi="Times New Roman" w:hint="eastAsia"/>
          <w:sz w:val="28"/>
        </w:rPr>
        <w:t>年</w:t>
      </w:r>
      <w:r w:rsidR="007E2BAF">
        <w:rPr>
          <w:rFonts w:ascii="Times New Roman" w:eastAsia="標楷體" w:hAnsi="Times New Roman" w:hint="eastAsia"/>
          <w:sz w:val="28"/>
        </w:rPr>
        <w:t>；</w:t>
      </w:r>
      <w:r w:rsidR="00BE61EC" w:rsidRPr="00965BE5">
        <w:rPr>
          <w:rFonts w:ascii="Times New Roman" w:eastAsia="標楷體" w:hAnsi="Times New Roman" w:hint="eastAsia"/>
          <w:sz w:val="28"/>
        </w:rPr>
        <w:t>需組隊報名，每隊</w:t>
      </w:r>
      <w:r w:rsidR="00BE61EC" w:rsidRPr="00965BE5">
        <w:rPr>
          <w:rFonts w:ascii="Times New Roman" w:eastAsia="標楷體" w:hAnsi="Times New Roman" w:hint="eastAsia"/>
          <w:sz w:val="28"/>
        </w:rPr>
        <w:t>2</w:t>
      </w:r>
      <w:r w:rsidR="007E2BAF">
        <w:rPr>
          <w:rFonts w:ascii="Times New Roman" w:eastAsia="標楷體" w:hAnsi="Times New Roman" w:hint="eastAsia"/>
          <w:sz w:val="28"/>
        </w:rPr>
        <w:t>-</w:t>
      </w:r>
      <w:r w:rsidR="00BE61EC" w:rsidRPr="00965BE5">
        <w:rPr>
          <w:rFonts w:ascii="Times New Roman" w:eastAsia="標楷體" w:hAnsi="Times New Roman" w:hint="eastAsia"/>
          <w:sz w:val="28"/>
        </w:rPr>
        <w:t>6</w:t>
      </w:r>
      <w:r w:rsidR="00BE61EC" w:rsidRPr="00965BE5">
        <w:rPr>
          <w:rFonts w:ascii="Times New Roman" w:eastAsia="標楷體" w:hAnsi="Times New Roman" w:hint="eastAsia"/>
          <w:sz w:val="28"/>
        </w:rPr>
        <w:t>人。</w:t>
      </w:r>
    </w:p>
    <w:p w14:paraId="4F1130CE" w14:textId="45AE0E46" w:rsidR="00BE61EC" w:rsidRPr="00965BE5" w:rsidRDefault="00B97AD2" w:rsidP="00853849">
      <w:pPr>
        <w:spacing w:line="480" w:lineRule="exact"/>
        <w:ind w:leftChars="30" w:left="1035" w:hangingChars="344" w:hanging="963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 xml:space="preserve">   </w:t>
      </w:r>
      <w:r w:rsidR="007E2BAF">
        <w:rPr>
          <w:rFonts w:ascii="Times New Roman" w:eastAsia="標楷體" w:hAnsi="Times New Roman" w:hint="eastAsia"/>
          <w:sz w:val="28"/>
        </w:rPr>
        <w:t>二</w:t>
      </w:r>
      <w:r w:rsidRPr="00965BE5">
        <w:rPr>
          <w:rFonts w:ascii="Times New Roman" w:eastAsia="標楷體" w:hAnsi="Times New Roman" w:hint="eastAsia"/>
          <w:sz w:val="28"/>
        </w:rPr>
        <w:t>、</w:t>
      </w:r>
      <w:r w:rsidR="00BE61EC" w:rsidRPr="00965BE5">
        <w:rPr>
          <w:rFonts w:ascii="Times New Roman" w:eastAsia="標楷體" w:hAnsi="Times New Roman" w:hint="eastAsia"/>
          <w:sz w:val="28"/>
        </w:rPr>
        <w:t>每隊需繳交保證金</w:t>
      </w:r>
      <w:r w:rsidR="00BE61EC" w:rsidRPr="00965BE5">
        <w:rPr>
          <w:rFonts w:ascii="Times New Roman" w:eastAsia="標楷體" w:hAnsi="Times New Roman" w:hint="eastAsia"/>
          <w:sz w:val="28"/>
        </w:rPr>
        <w:t>300</w:t>
      </w:r>
      <w:r w:rsidR="00BE61EC" w:rsidRPr="00965BE5">
        <w:rPr>
          <w:rFonts w:ascii="Times New Roman" w:eastAsia="標楷體" w:hAnsi="Times New Roman" w:hint="eastAsia"/>
          <w:sz w:val="28"/>
        </w:rPr>
        <w:t>元（全程完賽後，符合保證金退還準則之隊伍，</w:t>
      </w:r>
    </w:p>
    <w:p w14:paraId="618A3795" w14:textId="77777777" w:rsidR="00B97AD2" w:rsidRPr="00965BE5" w:rsidRDefault="00BE61EC" w:rsidP="00853849">
      <w:pPr>
        <w:spacing w:line="480" w:lineRule="exact"/>
        <w:ind w:leftChars="30" w:left="1035" w:hangingChars="344" w:hanging="963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 xml:space="preserve">　　　將於成果發表會後全數退還）。</w:t>
      </w:r>
    </w:p>
    <w:p w14:paraId="0E834CC9" w14:textId="77777777" w:rsidR="00B97AD2" w:rsidRPr="00965BE5" w:rsidRDefault="00B97AD2" w:rsidP="00853849">
      <w:pPr>
        <w:spacing w:line="480" w:lineRule="exact"/>
        <w:rPr>
          <w:rFonts w:ascii="Times New Roman" w:eastAsia="標楷體" w:hAnsi="Times New Roman"/>
          <w:b/>
          <w:sz w:val="28"/>
        </w:rPr>
      </w:pPr>
      <w:r w:rsidRPr="00965BE5">
        <w:rPr>
          <w:rFonts w:ascii="Times New Roman" w:eastAsia="標楷體" w:hAnsi="Times New Roman" w:hint="eastAsia"/>
          <w:b/>
          <w:sz w:val="28"/>
        </w:rPr>
        <w:t>參、保證金退還準則</w:t>
      </w:r>
    </w:p>
    <w:p w14:paraId="5E2585F2" w14:textId="77777777" w:rsidR="00853849" w:rsidRPr="00965BE5" w:rsidRDefault="00853849" w:rsidP="00853849">
      <w:pPr>
        <w:spacing w:line="480" w:lineRule="exact"/>
        <w:ind w:left="1080" w:hangingChars="400" w:hanging="108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cs="Arial" w:hint="eastAsia"/>
          <w:sz w:val="27"/>
          <w:szCs w:val="27"/>
        </w:rPr>
        <w:t xml:space="preserve">    </w:t>
      </w:r>
      <w:r w:rsidRPr="00965BE5">
        <w:rPr>
          <w:rFonts w:ascii="Times New Roman" w:eastAsia="標楷體" w:hAnsi="Times New Roman"/>
          <w:sz w:val="28"/>
        </w:rPr>
        <w:t>一、</w:t>
      </w:r>
      <w:r w:rsidRPr="00965BE5">
        <w:rPr>
          <w:rFonts w:ascii="Times New Roman" w:eastAsia="標楷體" w:hAnsi="Times New Roman" w:hint="eastAsia"/>
          <w:b/>
          <w:sz w:val="28"/>
          <w:u w:val="single"/>
        </w:rPr>
        <w:t>所有</w:t>
      </w:r>
      <w:r w:rsidRPr="00965BE5">
        <w:rPr>
          <w:rFonts w:ascii="Times New Roman" w:eastAsia="標楷體" w:hAnsi="Times New Roman"/>
          <w:b/>
          <w:sz w:val="28"/>
          <w:u w:val="single"/>
        </w:rPr>
        <w:t>參賽者</w:t>
      </w:r>
      <w:r w:rsidRPr="00965BE5">
        <w:rPr>
          <w:rFonts w:ascii="Times New Roman" w:eastAsia="標楷體" w:hAnsi="Times New Roman"/>
          <w:sz w:val="28"/>
        </w:rPr>
        <w:t>須參與</w:t>
      </w:r>
      <w:r w:rsidRPr="00965BE5">
        <w:rPr>
          <w:rFonts w:ascii="Times New Roman" w:eastAsia="標楷體" w:hAnsi="Times New Roman" w:hint="eastAsia"/>
          <w:sz w:val="28"/>
        </w:rPr>
        <w:t>「賽</w:t>
      </w:r>
      <w:r w:rsidRPr="00965BE5">
        <w:rPr>
          <w:rFonts w:ascii="Times New Roman" w:eastAsia="標楷體" w:hAnsi="Times New Roman" w:hint="eastAsia"/>
          <w:sz w:val="28"/>
          <w:szCs w:val="28"/>
        </w:rPr>
        <w:t>前聯合</w:t>
      </w:r>
      <w:r w:rsidRPr="00965BE5">
        <w:rPr>
          <w:rFonts w:ascii="Times New Roman" w:eastAsia="標楷體" w:hAnsi="Times New Roman"/>
          <w:sz w:val="28"/>
        </w:rPr>
        <w:t>衝刺講</w:t>
      </w:r>
      <w:r w:rsidRPr="00965BE5">
        <w:rPr>
          <w:rFonts w:ascii="Times New Roman" w:eastAsia="標楷體" w:hAnsi="Times New Roman" w:hint="eastAsia"/>
          <w:sz w:val="28"/>
        </w:rPr>
        <w:t>堂」及「</w:t>
      </w:r>
      <w:r w:rsidRPr="00965BE5">
        <w:rPr>
          <w:rFonts w:ascii="Times New Roman" w:eastAsia="標楷體" w:hAnsi="Times New Roman"/>
          <w:sz w:val="28"/>
        </w:rPr>
        <w:t>成果發表</w:t>
      </w:r>
      <w:r w:rsidRPr="00965BE5">
        <w:rPr>
          <w:rFonts w:ascii="Times New Roman" w:eastAsia="標楷體" w:hAnsi="Times New Roman" w:hint="eastAsia"/>
          <w:sz w:val="28"/>
        </w:rPr>
        <w:t>暨評選</w:t>
      </w:r>
      <w:r w:rsidRPr="00965BE5">
        <w:rPr>
          <w:rFonts w:ascii="Times New Roman" w:eastAsia="標楷體" w:hAnsi="Times New Roman"/>
          <w:sz w:val="28"/>
        </w:rPr>
        <w:t>會</w:t>
      </w:r>
      <w:r w:rsidRPr="00965BE5">
        <w:rPr>
          <w:rFonts w:ascii="Times New Roman" w:eastAsia="標楷體" w:hAnsi="Times New Roman" w:hint="eastAsia"/>
          <w:sz w:val="28"/>
        </w:rPr>
        <w:t>」。</w:t>
      </w:r>
    </w:p>
    <w:p w14:paraId="60908754" w14:textId="3B0A4C8B" w:rsidR="00853849" w:rsidRPr="00965BE5" w:rsidRDefault="00853849" w:rsidP="00853849">
      <w:pPr>
        <w:spacing w:line="480" w:lineRule="exact"/>
        <w:ind w:left="1120" w:hangingChars="400" w:hanging="112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color w:val="FF0000"/>
          <w:sz w:val="28"/>
        </w:rPr>
        <w:t xml:space="preserve"> </w:t>
      </w:r>
      <w:r w:rsidRPr="00965BE5">
        <w:rPr>
          <w:rFonts w:ascii="Times New Roman" w:eastAsia="標楷體" w:hAnsi="Times New Roman" w:hint="eastAsia"/>
          <w:sz w:val="28"/>
        </w:rPr>
        <w:t xml:space="preserve">   </w:t>
      </w:r>
      <w:r w:rsidRPr="00965BE5">
        <w:rPr>
          <w:rFonts w:ascii="Times New Roman" w:eastAsia="標楷體" w:hAnsi="Times New Roman"/>
          <w:sz w:val="28"/>
        </w:rPr>
        <w:t>二、於期限內繳交</w:t>
      </w:r>
      <w:r w:rsidR="00621776" w:rsidRPr="00965BE5">
        <w:rPr>
          <w:rFonts w:ascii="Times New Roman" w:eastAsia="標楷體" w:hAnsi="Times New Roman" w:hint="eastAsia"/>
          <w:sz w:val="28"/>
        </w:rPr>
        <w:t>採訪文稿、成果影片</w:t>
      </w:r>
      <w:r w:rsidRPr="00965BE5">
        <w:rPr>
          <w:rFonts w:ascii="Times New Roman" w:eastAsia="標楷體" w:hAnsi="Times New Roman" w:hint="eastAsia"/>
          <w:sz w:val="28"/>
        </w:rPr>
        <w:t>及成果</w:t>
      </w:r>
      <w:r w:rsidRPr="00965BE5">
        <w:rPr>
          <w:rFonts w:ascii="Times New Roman" w:eastAsia="標楷體" w:hAnsi="Times New Roman"/>
          <w:sz w:val="28"/>
        </w:rPr>
        <w:t>發表簡報檔，所有資料屬實無造假之情事</w:t>
      </w:r>
      <w:r w:rsidRPr="00965BE5">
        <w:rPr>
          <w:rFonts w:ascii="Times New Roman" w:eastAsia="標楷體" w:hAnsi="Times New Roman" w:hint="eastAsia"/>
          <w:sz w:val="28"/>
        </w:rPr>
        <w:t>。</w:t>
      </w:r>
    </w:p>
    <w:p w14:paraId="23A4895E" w14:textId="15274731" w:rsidR="00853849" w:rsidRPr="00965BE5" w:rsidRDefault="00853849" w:rsidP="00853849">
      <w:pPr>
        <w:spacing w:line="480" w:lineRule="exact"/>
        <w:ind w:left="1120" w:hangingChars="400" w:hanging="112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 xml:space="preserve">    </w:t>
      </w:r>
      <w:r w:rsidRPr="00965BE5">
        <w:rPr>
          <w:rFonts w:ascii="Times New Roman" w:eastAsia="標楷體" w:hAnsi="Times New Roman"/>
          <w:sz w:val="28"/>
        </w:rPr>
        <w:t>三、</w:t>
      </w:r>
      <w:r w:rsidRPr="00965BE5">
        <w:rPr>
          <w:rFonts w:ascii="Times New Roman" w:eastAsia="標楷體" w:hAnsi="Times New Roman"/>
          <w:spacing w:val="-8"/>
          <w:sz w:val="28"/>
          <w:u w:val="single"/>
        </w:rPr>
        <w:t>至少完成</w:t>
      </w:r>
      <w:r w:rsidRPr="00965BE5">
        <w:rPr>
          <w:rFonts w:ascii="Times New Roman" w:eastAsia="標楷體" w:hAnsi="Times New Roman"/>
          <w:spacing w:val="-8"/>
          <w:sz w:val="28"/>
          <w:u w:val="single"/>
        </w:rPr>
        <w:t>3</w:t>
      </w:r>
      <w:r w:rsidRPr="00965BE5">
        <w:rPr>
          <w:rFonts w:ascii="Times New Roman" w:eastAsia="標楷體" w:hAnsi="Times New Roman"/>
          <w:spacing w:val="-8"/>
          <w:sz w:val="28"/>
          <w:u w:val="single"/>
        </w:rPr>
        <w:t>次</w:t>
      </w:r>
      <w:r w:rsidRPr="00965BE5">
        <w:rPr>
          <w:rFonts w:ascii="Times New Roman" w:eastAsia="標楷體" w:hAnsi="Times New Roman"/>
          <w:spacing w:val="-8"/>
          <w:sz w:val="28"/>
          <w:u w:val="single"/>
        </w:rPr>
        <w:t>(</w:t>
      </w:r>
      <w:r w:rsidRPr="00965BE5">
        <w:rPr>
          <w:rFonts w:ascii="Times New Roman" w:eastAsia="標楷體" w:hAnsi="Times New Roman"/>
          <w:spacing w:val="-8"/>
          <w:sz w:val="28"/>
          <w:u w:val="single"/>
        </w:rPr>
        <w:t>含</w:t>
      </w:r>
      <w:r w:rsidRPr="00965BE5">
        <w:rPr>
          <w:rFonts w:ascii="Times New Roman" w:eastAsia="標楷體" w:hAnsi="Times New Roman"/>
          <w:spacing w:val="-8"/>
          <w:sz w:val="28"/>
          <w:u w:val="single"/>
        </w:rPr>
        <w:t>)</w:t>
      </w:r>
      <w:r w:rsidRPr="00965BE5">
        <w:rPr>
          <w:rFonts w:ascii="Times New Roman" w:eastAsia="標楷體" w:hAnsi="Times New Roman"/>
          <w:spacing w:val="-8"/>
          <w:sz w:val="28"/>
          <w:u w:val="single"/>
        </w:rPr>
        <w:t>以上服務</w:t>
      </w:r>
      <w:r w:rsidRPr="00965BE5">
        <w:rPr>
          <w:rFonts w:ascii="Times New Roman" w:eastAsia="標楷體" w:hAnsi="Times New Roman"/>
          <w:spacing w:val="-8"/>
          <w:sz w:val="28"/>
        </w:rPr>
        <w:t>，並依照賽制規定及服務單位規定執行</w:t>
      </w:r>
      <w:r w:rsidRPr="00965BE5">
        <w:rPr>
          <w:rFonts w:ascii="Times New Roman" w:eastAsia="標楷體" w:hAnsi="Times New Roman" w:hint="eastAsia"/>
          <w:spacing w:val="-8"/>
          <w:sz w:val="28"/>
        </w:rPr>
        <w:t>。</w:t>
      </w:r>
    </w:p>
    <w:p w14:paraId="7A36AB8B" w14:textId="77777777" w:rsidR="00853849" w:rsidRPr="00965BE5" w:rsidRDefault="00853849" w:rsidP="00853849">
      <w:pPr>
        <w:spacing w:line="480" w:lineRule="exact"/>
        <w:ind w:left="1120" w:hangingChars="400" w:hanging="112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color w:val="FF0000"/>
          <w:sz w:val="28"/>
        </w:rPr>
        <w:t xml:space="preserve"> </w:t>
      </w:r>
      <w:r w:rsidRPr="00965BE5">
        <w:rPr>
          <w:rFonts w:ascii="Times New Roman" w:eastAsia="標楷體" w:hAnsi="Times New Roman" w:hint="eastAsia"/>
          <w:sz w:val="28"/>
        </w:rPr>
        <w:t xml:space="preserve">   </w:t>
      </w:r>
      <w:r w:rsidRPr="00965BE5">
        <w:rPr>
          <w:rFonts w:ascii="Times New Roman" w:eastAsia="標楷體" w:hAnsi="Times New Roman"/>
          <w:sz w:val="28"/>
        </w:rPr>
        <w:t>四、每場次服務</w:t>
      </w:r>
      <w:r w:rsidRPr="00965BE5">
        <w:rPr>
          <w:rFonts w:ascii="Times New Roman" w:eastAsia="標楷體" w:hAnsi="Times New Roman"/>
          <w:sz w:val="28"/>
          <w:u w:val="single"/>
        </w:rPr>
        <w:t>皆須登記</w:t>
      </w:r>
      <w:r w:rsidRPr="00965BE5">
        <w:rPr>
          <w:rFonts w:ascii="Times New Roman" w:eastAsia="標楷體" w:hAnsi="Times New Roman" w:hint="eastAsia"/>
          <w:sz w:val="28"/>
          <w:u w:val="single"/>
        </w:rPr>
        <w:t>在</w:t>
      </w:r>
      <w:r w:rsidRPr="00965BE5">
        <w:rPr>
          <w:rFonts w:ascii="Times New Roman" w:eastAsia="標楷體" w:hAnsi="Times New Roman"/>
          <w:sz w:val="28"/>
          <w:u w:val="single"/>
        </w:rPr>
        <w:t>網路表單上</w:t>
      </w:r>
      <w:r w:rsidRPr="00965BE5">
        <w:rPr>
          <w:rFonts w:ascii="Times New Roman" w:eastAsia="標楷體" w:hAnsi="Times New Roman"/>
          <w:sz w:val="28"/>
        </w:rPr>
        <w:t>，以作為本中心核發時數證明參考依據</w:t>
      </w:r>
      <w:r w:rsidRPr="00965BE5">
        <w:rPr>
          <w:rFonts w:ascii="Times New Roman" w:eastAsia="標楷體" w:hAnsi="Times New Roman" w:hint="eastAsia"/>
          <w:sz w:val="28"/>
        </w:rPr>
        <w:t>。</w:t>
      </w:r>
    </w:p>
    <w:p w14:paraId="1E5FEFE1" w14:textId="77777777" w:rsidR="00853849" w:rsidRPr="00965BE5" w:rsidRDefault="00853849" w:rsidP="00853849">
      <w:pPr>
        <w:spacing w:line="480" w:lineRule="exact"/>
        <w:ind w:left="1120" w:hangingChars="400" w:hanging="112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 xml:space="preserve">    </w:t>
      </w:r>
      <w:r w:rsidRPr="00965BE5">
        <w:rPr>
          <w:rFonts w:ascii="Times New Roman" w:eastAsia="標楷體" w:hAnsi="Times New Roman"/>
          <w:sz w:val="28"/>
        </w:rPr>
        <w:t>五、服務更改時間或取消，最晚於</w:t>
      </w:r>
      <w:r w:rsidRPr="00965BE5">
        <w:rPr>
          <w:rFonts w:ascii="Times New Roman" w:eastAsia="標楷體" w:hAnsi="Times New Roman" w:hint="eastAsia"/>
          <w:sz w:val="28"/>
        </w:rPr>
        <w:t>服務</w:t>
      </w:r>
      <w:r w:rsidRPr="00965BE5">
        <w:rPr>
          <w:rFonts w:ascii="Times New Roman" w:eastAsia="標楷體" w:hAnsi="Times New Roman"/>
          <w:sz w:val="28"/>
        </w:rPr>
        <w:t>三天前更新網路表單，三天內有異動請致電</w:t>
      </w:r>
      <w:r w:rsidRPr="00965BE5">
        <w:rPr>
          <w:rFonts w:ascii="Times New Roman" w:eastAsia="標楷體" w:hAnsi="Times New Roman" w:hint="eastAsia"/>
          <w:sz w:val="28"/>
        </w:rPr>
        <w:t>向</w:t>
      </w:r>
      <w:r w:rsidRPr="00965BE5">
        <w:rPr>
          <w:rFonts w:ascii="Times New Roman" w:eastAsia="標楷體" w:hAnsi="Times New Roman"/>
          <w:sz w:val="28"/>
        </w:rPr>
        <w:t>本中心說明</w:t>
      </w:r>
      <w:r w:rsidRPr="00965BE5">
        <w:rPr>
          <w:rFonts w:ascii="Times New Roman" w:eastAsia="標楷體" w:hAnsi="Times New Roman" w:hint="eastAsia"/>
          <w:sz w:val="28"/>
        </w:rPr>
        <w:t>。</w:t>
      </w:r>
    </w:p>
    <w:p w14:paraId="6182524B" w14:textId="77777777" w:rsidR="00853849" w:rsidRPr="00965BE5" w:rsidRDefault="00853849" w:rsidP="00853849">
      <w:pPr>
        <w:spacing w:line="480" w:lineRule="exact"/>
        <w:ind w:left="1120" w:hangingChars="400" w:hanging="112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 xml:space="preserve">    </w:t>
      </w:r>
      <w:r w:rsidRPr="00965BE5">
        <w:rPr>
          <w:rFonts w:ascii="Times New Roman" w:eastAsia="標楷體" w:hAnsi="Times New Roman" w:hint="eastAsia"/>
          <w:sz w:val="28"/>
        </w:rPr>
        <w:t>六、</w:t>
      </w:r>
      <w:r w:rsidRPr="00965BE5">
        <w:rPr>
          <w:rFonts w:ascii="Times New Roman" w:eastAsia="標楷體" w:hAnsi="Times New Roman"/>
          <w:spacing w:val="-8"/>
          <w:sz w:val="28"/>
        </w:rPr>
        <w:t>符合以上條件者，保證金將於賽後全數退還，本中心保留最終解釋權</w:t>
      </w:r>
      <w:r w:rsidRPr="00965BE5">
        <w:rPr>
          <w:rFonts w:ascii="Times New Roman" w:eastAsia="標楷體" w:hAnsi="Times New Roman" w:hint="eastAsia"/>
          <w:spacing w:val="-8"/>
          <w:sz w:val="28"/>
        </w:rPr>
        <w:t>利。</w:t>
      </w:r>
    </w:p>
    <w:p w14:paraId="5F9BF2FE" w14:textId="77777777" w:rsidR="00B97AD2" w:rsidRPr="00965BE5" w:rsidRDefault="00B97AD2" w:rsidP="00853849">
      <w:pPr>
        <w:spacing w:beforeLines="50" w:before="180" w:line="480" w:lineRule="exact"/>
        <w:rPr>
          <w:rFonts w:ascii="Times New Roman" w:eastAsia="標楷體" w:hAnsi="Times New Roman"/>
          <w:b/>
          <w:sz w:val="28"/>
        </w:rPr>
      </w:pPr>
      <w:r w:rsidRPr="00965BE5">
        <w:rPr>
          <w:rFonts w:ascii="Times New Roman" w:eastAsia="標楷體" w:hAnsi="Times New Roman" w:hint="eastAsia"/>
          <w:b/>
          <w:sz w:val="28"/>
        </w:rPr>
        <w:t>肆、報名方式</w:t>
      </w:r>
    </w:p>
    <w:p w14:paraId="7CC5DBC0" w14:textId="22E0F524" w:rsidR="00B97AD2" w:rsidRPr="00965BE5" w:rsidRDefault="00B97AD2" w:rsidP="00853849">
      <w:pPr>
        <w:spacing w:line="480" w:lineRule="exact"/>
        <w:ind w:leftChars="200" w:left="992" w:hangingChars="183" w:hanging="512"/>
        <w:rPr>
          <w:rFonts w:ascii="Times New Roman" w:eastAsia="標楷體" w:hAnsi="Times New Roman"/>
          <w:sz w:val="28"/>
          <w:u w:val="single"/>
        </w:rPr>
      </w:pPr>
      <w:r w:rsidRPr="00965BE5">
        <w:rPr>
          <w:rFonts w:ascii="Times New Roman" w:eastAsia="標楷體" w:hAnsi="Times New Roman" w:hint="eastAsia"/>
          <w:sz w:val="28"/>
        </w:rPr>
        <w:t>一、一律採</w:t>
      </w:r>
      <w:r w:rsidRPr="00965BE5">
        <w:rPr>
          <w:rFonts w:ascii="Times New Roman" w:eastAsia="標楷體" w:hAnsi="Times New Roman" w:hint="eastAsia"/>
          <w:sz w:val="28"/>
          <w:u w:val="single"/>
        </w:rPr>
        <w:t>網路線上報名</w:t>
      </w:r>
      <w:r w:rsidR="000F7F12" w:rsidRPr="00965BE5">
        <w:rPr>
          <w:rFonts w:ascii="Times New Roman" w:eastAsia="標楷體" w:hAnsi="Times New Roman" w:hint="eastAsia"/>
          <w:sz w:val="28"/>
        </w:rPr>
        <w:t>(</w:t>
      </w:r>
      <w:r w:rsidR="000F7F12" w:rsidRPr="00965BE5">
        <w:rPr>
          <w:rFonts w:ascii="Times New Roman" w:eastAsia="標楷體" w:hAnsi="Times New Roman" w:hint="eastAsia"/>
          <w:sz w:val="28"/>
        </w:rPr>
        <w:t>網址：</w:t>
      </w:r>
      <w:r w:rsidR="00E469E1" w:rsidRPr="00965BE5">
        <w:rPr>
          <w:rFonts w:ascii="Times New Roman" w:eastAsia="標楷體" w:hAnsi="Times New Roman"/>
          <w:sz w:val="28"/>
        </w:rPr>
        <w:t>https://reurl.cc/bkKrVE</w:t>
      </w:r>
      <w:r w:rsidR="000F7F12" w:rsidRPr="00965BE5">
        <w:rPr>
          <w:rFonts w:ascii="Times New Roman" w:eastAsia="標楷體" w:hAnsi="Times New Roman" w:hint="eastAsia"/>
          <w:sz w:val="28"/>
        </w:rPr>
        <w:t>)</w:t>
      </w:r>
      <w:r w:rsidRPr="00965BE5">
        <w:rPr>
          <w:rFonts w:ascii="Times New Roman" w:eastAsia="標楷體" w:hAnsi="Times New Roman" w:hint="eastAsia"/>
          <w:sz w:val="28"/>
        </w:rPr>
        <w:t>，恕不接受電</w:t>
      </w:r>
      <w:r w:rsidR="00AA203A" w:rsidRPr="00965BE5">
        <w:rPr>
          <w:rFonts w:ascii="Times New Roman" w:eastAsia="標楷體" w:hAnsi="Times New Roman" w:hint="eastAsia"/>
          <w:sz w:val="28"/>
        </w:rPr>
        <w:t>話</w:t>
      </w:r>
      <w:r w:rsidRPr="00965BE5">
        <w:rPr>
          <w:rFonts w:ascii="Times New Roman" w:eastAsia="標楷體" w:hAnsi="Times New Roman" w:hint="eastAsia"/>
          <w:sz w:val="28"/>
        </w:rPr>
        <w:t>、</w:t>
      </w:r>
      <w:r w:rsidRPr="00965BE5">
        <w:rPr>
          <w:rFonts w:ascii="Times New Roman" w:eastAsia="標楷體" w:hAnsi="Times New Roman" w:hint="eastAsia"/>
          <w:sz w:val="28"/>
        </w:rPr>
        <w:t>e-mail</w:t>
      </w:r>
      <w:r w:rsidRPr="00965BE5">
        <w:rPr>
          <w:rFonts w:ascii="Times New Roman" w:eastAsia="標楷體" w:hAnsi="Times New Roman" w:hint="eastAsia"/>
          <w:sz w:val="28"/>
        </w:rPr>
        <w:t>、或臨時報名</w:t>
      </w:r>
      <w:r w:rsidR="00E31801" w:rsidRPr="00965BE5">
        <w:rPr>
          <w:rFonts w:ascii="Times New Roman" w:eastAsia="標楷體" w:hAnsi="Times New Roman" w:hint="eastAsia"/>
          <w:sz w:val="28"/>
        </w:rPr>
        <w:t>。</w:t>
      </w:r>
    </w:p>
    <w:p w14:paraId="4D8C6104" w14:textId="77777777" w:rsidR="00B97AD2" w:rsidRPr="00965BE5" w:rsidRDefault="00B97AD2" w:rsidP="00853849">
      <w:pPr>
        <w:spacing w:line="480" w:lineRule="exact"/>
        <w:ind w:leftChars="200" w:left="48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>二、網路報名完成後敬請來電確認是否報名成功</w:t>
      </w:r>
      <w:r w:rsidR="00472B61" w:rsidRPr="00965BE5">
        <w:rPr>
          <w:rFonts w:ascii="Times New Roman" w:eastAsia="標楷體" w:hAnsi="Times New Roman" w:hint="eastAsia"/>
          <w:sz w:val="28"/>
        </w:rPr>
        <w:t>。</w:t>
      </w:r>
    </w:p>
    <w:p w14:paraId="1D72B17E" w14:textId="3EF630F4" w:rsidR="006E423D" w:rsidRDefault="00B97AD2" w:rsidP="00853849">
      <w:pPr>
        <w:snapToGrid w:val="0"/>
        <w:spacing w:line="480" w:lineRule="exact"/>
        <w:ind w:leftChars="200" w:left="992" w:hangingChars="183" w:hanging="512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>三、活動保證金需於</w:t>
      </w:r>
      <w:r w:rsidR="00621776" w:rsidRPr="00965BE5">
        <w:rPr>
          <w:rFonts w:ascii="Times New Roman" w:eastAsia="標楷體" w:hAnsi="Times New Roman" w:hint="eastAsia"/>
          <w:b/>
          <w:sz w:val="28"/>
          <w:u w:val="single"/>
        </w:rPr>
        <w:t>111</w:t>
      </w:r>
      <w:r w:rsidR="00496A42" w:rsidRPr="00965BE5">
        <w:rPr>
          <w:rFonts w:ascii="Times New Roman" w:eastAsia="標楷體" w:hAnsi="Times New Roman" w:hint="eastAsia"/>
          <w:b/>
          <w:sz w:val="28"/>
          <w:u w:val="single"/>
        </w:rPr>
        <w:t>年</w:t>
      </w:r>
      <w:r w:rsidR="00496A42" w:rsidRPr="00965BE5">
        <w:rPr>
          <w:rFonts w:ascii="Times New Roman" w:eastAsia="標楷體" w:hAnsi="Times New Roman" w:hint="eastAsia"/>
          <w:b/>
          <w:sz w:val="28"/>
          <w:u w:val="single"/>
        </w:rPr>
        <w:t>6</w:t>
      </w:r>
      <w:r w:rsidR="00496A42" w:rsidRPr="00965BE5">
        <w:rPr>
          <w:rFonts w:ascii="Times New Roman" w:eastAsia="標楷體" w:hAnsi="Times New Roman" w:hint="eastAsia"/>
          <w:b/>
          <w:sz w:val="28"/>
          <w:u w:val="single"/>
        </w:rPr>
        <w:t>月</w:t>
      </w:r>
      <w:r w:rsidR="00BE61EC" w:rsidRPr="00965BE5">
        <w:rPr>
          <w:rFonts w:ascii="Times New Roman" w:eastAsia="標楷體" w:hAnsi="Times New Roman" w:hint="eastAsia"/>
          <w:b/>
          <w:sz w:val="28"/>
          <w:u w:val="single"/>
        </w:rPr>
        <w:t>1</w:t>
      </w:r>
      <w:r w:rsidR="00621776" w:rsidRPr="00965BE5">
        <w:rPr>
          <w:rFonts w:ascii="Times New Roman" w:eastAsia="標楷體" w:hAnsi="Times New Roman" w:hint="eastAsia"/>
          <w:b/>
          <w:sz w:val="28"/>
          <w:u w:val="single"/>
        </w:rPr>
        <w:t>1</w:t>
      </w:r>
      <w:r w:rsidR="00496A42" w:rsidRPr="00965BE5">
        <w:rPr>
          <w:rFonts w:ascii="Times New Roman" w:eastAsia="標楷體" w:hAnsi="Times New Roman" w:hint="eastAsia"/>
          <w:b/>
          <w:sz w:val="28"/>
          <w:u w:val="single"/>
        </w:rPr>
        <w:t>日</w:t>
      </w:r>
      <w:r w:rsidR="00774859" w:rsidRPr="00965BE5">
        <w:rPr>
          <w:rFonts w:ascii="Times New Roman" w:eastAsia="標楷體" w:hAnsi="Times New Roman" w:hint="eastAsia"/>
          <w:b/>
          <w:sz w:val="28"/>
          <w:u w:val="single"/>
        </w:rPr>
        <w:t>(</w:t>
      </w:r>
      <w:r w:rsidR="00BE61EC" w:rsidRPr="00965BE5">
        <w:rPr>
          <w:rFonts w:ascii="Times New Roman" w:eastAsia="標楷體" w:hAnsi="Times New Roman" w:hint="eastAsia"/>
          <w:b/>
          <w:sz w:val="28"/>
          <w:u w:val="single"/>
        </w:rPr>
        <w:t>六</w:t>
      </w:r>
      <w:r w:rsidR="00774859" w:rsidRPr="00965BE5">
        <w:rPr>
          <w:rFonts w:ascii="Times New Roman" w:eastAsia="標楷體" w:hAnsi="Times New Roman" w:hint="eastAsia"/>
          <w:b/>
          <w:sz w:val="28"/>
          <w:u w:val="single"/>
        </w:rPr>
        <w:t>)</w:t>
      </w:r>
      <w:r w:rsidR="00BE61EC" w:rsidRPr="00965BE5">
        <w:rPr>
          <w:rFonts w:ascii="Times New Roman" w:eastAsia="標楷體" w:hAnsi="Times New Roman" w:hint="eastAsia"/>
          <w:sz w:val="28"/>
        </w:rPr>
        <w:t>「賽前聯合衝刺講堂」</w:t>
      </w:r>
      <w:r w:rsidR="00BE6F19" w:rsidRPr="00965BE5">
        <w:rPr>
          <w:rFonts w:ascii="Times New Roman" w:eastAsia="標楷體" w:hAnsi="Times New Roman" w:hint="eastAsia"/>
          <w:sz w:val="28"/>
        </w:rPr>
        <w:t>現場</w:t>
      </w:r>
      <w:r w:rsidRPr="00965BE5">
        <w:rPr>
          <w:rFonts w:ascii="Times New Roman" w:eastAsia="標楷體" w:hAnsi="Times New Roman" w:hint="eastAsia"/>
          <w:sz w:val="28"/>
        </w:rPr>
        <w:t>繳交</w:t>
      </w:r>
      <w:r w:rsidR="00470277" w:rsidRPr="00965BE5">
        <w:rPr>
          <w:rFonts w:ascii="Times New Roman" w:eastAsia="標楷體" w:hAnsi="Times New Roman" w:hint="eastAsia"/>
          <w:sz w:val="28"/>
        </w:rPr>
        <w:t>完成</w:t>
      </w:r>
      <w:r w:rsidRPr="00965BE5">
        <w:rPr>
          <w:rFonts w:ascii="Times New Roman" w:eastAsia="標楷體" w:hAnsi="Times New Roman" w:hint="eastAsia"/>
          <w:sz w:val="28"/>
        </w:rPr>
        <w:t>，經確認已繳交保證金之參賽團隊，始報名完成</w:t>
      </w:r>
      <w:r w:rsidR="00472B61" w:rsidRPr="00965BE5">
        <w:rPr>
          <w:rFonts w:ascii="Times New Roman" w:eastAsia="標楷體" w:hAnsi="Times New Roman" w:hint="eastAsia"/>
          <w:sz w:val="28"/>
        </w:rPr>
        <w:t>。</w:t>
      </w:r>
    </w:p>
    <w:p w14:paraId="05C0E0B4" w14:textId="77777777" w:rsidR="00FA278F" w:rsidRPr="00965BE5" w:rsidRDefault="00FA278F" w:rsidP="00853849">
      <w:pPr>
        <w:snapToGrid w:val="0"/>
        <w:spacing w:line="480" w:lineRule="exact"/>
        <w:ind w:leftChars="200" w:left="992" w:hangingChars="183" w:hanging="512"/>
        <w:rPr>
          <w:rFonts w:ascii="Times New Roman" w:eastAsia="標楷體" w:hAnsi="Times New Roman"/>
          <w:sz w:val="28"/>
        </w:rPr>
      </w:pPr>
    </w:p>
    <w:p w14:paraId="0463F504" w14:textId="5379079F" w:rsidR="00853849" w:rsidRPr="00FA278F" w:rsidRDefault="00F0509B" w:rsidP="00853849">
      <w:pPr>
        <w:snapToGrid w:val="0"/>
        <w:spacing w:line="480" w:lineRule="exact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b/>
          <w:sz w:val="28"/>
        </w:rPr>
        <w:t>伍、報名時間</w:t>
      </w:r>
      <w:r w:rsidR="00553A21" w:rsidRPr="00965BE5">
        <w:rPr>
          <w:rFonts w:ascii="Times New Roman" w:eastAsia="標楷體" w:hAnsi="Times New Roman" w:hint="eastAsia"/>
          <w:b/>
          <w:sz w:val="28"/>
        </w:rPr>
        <w:t>：</w:t>
      </w:r>
      <w:r w:rsidR="009D38FD" w:rsidRPr="00965BE5">
        <w:rPr>
          <w:rFonts w:ascii="Times New Roman" w:eastAsia="標楷體" w:hAnsi="Times New Roman" w:hint="eastAsia"/>
          <w:sz w:val="28"/>
        </w:rPr>
        <w:t>自</w:t>
      </w:r>
      <w:r w:rsidR="00621776" w:rsidRPr="00965BE5">
        <w:rPr>
          <w:rFonts w:ascii="Times New Roman" w:eastAsia="標楷體" w:hAnsi="Times New Roman" w:hint="eastAsia"/>
          <w:b/>
          <w:sz w:val="28"/>
          <w:u w:val="single"/>
        </w:rPr>
        <w:t>111</w:t>
      </w:r>
      <w:r w:rsidR="00BE6F19" w:rsidRPr="00965BE5">
        <w:rPr>
          <w:rFonts w:ascii="Times New Roman" w:eastAsia="標楷體" w:hAnsi="Times New Roman" w:hint="eastAsia"/>
          <w:b/>
          <w:sz w:val="28"/>
          <w:u w:val="single"/>
        </w:rPr>
        <w:t>年</w:t>
      </w:r>
      <w:r w:rsidR="00AA203A" w:rsidRPr="00965BE5">
        <w:rPr>
          <w:rFonts w:ascii="Times New Roman" w:eastAsia="標楷體" w:hAnsi="Times New Roman" w:hint="eastAsia"/>
          <w:b/>
          <w:sz w:val="28"/>
          <w:u w:val="single"/>
        </w:rPr>
        <w:t>4</w:t>
      </w:r>
      <w:r w:rsidR="00AA203A" w:rsidRPr="00965BE5">
        <w:rPr>
          <w:rFonts w:ascii="Times New Roman" w:eastAsia="標楷體" w:hAnsi="Times New Roman" w:hint="eastAsia"/>
          <w:b/>
          <w:sz w:val="28"/>
          <w:u w:val="single"/>
        </w:rPr>
        <w:t>月</w:t>
      </w:r>
      <w:r w:rsidR="0095039F" w:rsidRPr="00965BE5">
        <w:rPr>
          <w:rFonts w:ascii="Times New Roman" w:eastAsia="標楷體" w:hAnsi="Times New Roman" w:hint="eastAsia"/>
          <w:b/>
          <w:sz w:val="28"/>
          <w:u w:val="single"/>
        </w:rPr>
        <w:t>11</w:t>
      </w:r>
      <w:r w:rsidR="00AA203A" w:rsidRPr="00965BE5">
        <w:rPr>
          <w:rFonts w:ascii="Times New Roman" w:eastAsia="標楷體" w:hAnsi="Times New Roman" w:hint="eastAsia"/>
          <w:b/>
          <w:sz w:val="28"/>
          <w:u w:val="single"/>
        </w:rPr>
        <w:t>日</w:t>
      </w:r>
      <w:r w:rsidR="00BE61EC" w:rsidRPr="00965BE5">
        <w:rPr>
          <w:rFonts w:ascii="Times New Roman" w:eastAsia="標楷體" w:hAnsi="Times New Roman" w:hint="eastAsia"/>
          <w:b/>
          <w:sz w:val="28"/>
          <w:u w:val="single"/>
        </w:rPr>
        <w:t>～</w:t>
      </w:r>
      <w:r w:rsidR="00AA203A" w:rsidRPr="00965BE5">
        <w:rPr>
          <w:rFonts w:ascii="Times New Roman" w:eastAsia="標楷體" w:hAnsi="Times New Roman" w:hint="eastAsia"/>
          <w:b/>
          <w:sz w:val="28"/>
          <w:u w:val="single"/>
        </w:rPr>
        <w:t>5</w:t>
      </w:r>
      <w:r w:rsidR="00553A21" w:rsidRPr="00965BE5">
        <w:rPr>
          <w:rFonts w:ascii="Times New Roman" w:eastAsia="標楷體" w:hAnsi="Times New Roman" w:hint="eastAsia"/>
          <w:b/>
          <w:sz w:val="28"/>
          <w:u w:val="single"/>
        </w:rPr>
        <w:t>月</w:t>
      </w:r>
      <w:r w:rsidR="0095039F" w:rsidRPr="00965BE5">
        <w:rPr>
          <w:rFonts w:ascii="Times New Roman" w:eastAsia="標楷體" w:hAnsi="Times New Roman" w:hint="eastAsia"/>
          <w:b/>
          <w:sz w:val="28"/>
          <w:u w:val="single"/>
        </w:rPr>
        <w:t>20</w:t>
      </w:r>
      <w:r w:rsidR="00553A21" w:rsidRPr="00965BE5">
        <w:rPr>
          <w:rFonts w:ascii="Times New Roman" w:eastAsia="標楷體" w:hAnsi="Times New Roman" w:hint="eastAsia"/>
          <w:b/>
          <w:sz w:val="28"/>
          <w:u w:val="single"/>
        </w:rPr>
        <w:t>日</w:t>
      </w:r>
      <w:r w:rsidR="00BE61EC" w:rsidRPr="00965BE5">
        <w:rPr>
          <w:rFonts w:ascii="Times New Roman" w:eastAsia="標楷體" w:hAnsi="Times New Roman" w:hint="eastAsia"/>
          <w:b/>
          <w:sz w:val="28"/>
          <w:u w:val="single"/>
        </w:rPr>
        <w:t>(</w:t>
      </w:r>
      <w:r w:rsidR="00553A21" w:rsidRPr="00965BE5">
        <w:rPr>
          <w:rFonts w:ascii="Times New Roman" w:eastAsia="標楷體" w:hAnsi="Times New Roman" w:hint="eastAsia"/>
          <w:sz w:val="28"/>
        </w:rPr>
        <w:t>或</w:t>
      </w:r>
      <w:r w:rsidR="00553A21" w:rsidRPr="00965BE5">
        <w:rPr>
          <w:rFonts w:ascii="Times New Roman" w:eastAsia="標楷體" w:hAnsi="Times New Roman" w:hint="eastAsia"/>
          <w:b/>
          <w:sz w:val="28"/>
        </w:rPr>
        <w:t>額滿為止</w:t>
      </w:r>
      <w:r w:rsidR="00BE61EC" w:rsidRPr="00965BE5">
        <w:rPr>
          <w:rFonts w:ascii="Times New Roman" w:eastAsia="標楷體" w:hAnsi="Times New Roman" w:hint="eastAsia"/>
          <w:b/>
          <w:sz w:val="28"/>
        </w:rPr>
        <w:t>)</w:t>
      </w:r>
      <w:r w:rsidR="00472B61" w:rsidRPr="00965BE5">
        <w:rPr>
          <w:rFonts w:ascii="Times New Roman" w:eastAsia="標楷體" w:hAnsi="Times New Roman" w:hint="eastAsia"/>
          <w:sz w:val="28"/>
        </w:rPr>
        <w:t>。</w:t>
      </w:r>
    </w:p>
    <w:p w14:paraId="25761AFD" w14:textId="77777777" w:rsidR="00FA278F" w:rsidRPr="00965BE5" w:rsidRDefault="00FA278F" w:rsidP="00853849">
      <w:pPr>
        <w:snapToGrid w:val="0"/>
        <w:spacing w:line="480" w:lineRule="exact"/>
        <w:rPr>
          <w:rFonts w:ascii="Times New Roman" w:eastAsia="標楷體" w:hAnsi="Times New Roman"/>
          <w:color w:val="FF0000"/>
          <w:sz w:val="28"/>
        </w:rPr>
      </w:pPr>
    </w:p>
    <w:p w14:paraId="70D1DED4" w14:textId="520EE6C1" w:rsidR="00B97AD2" w:rsidRPr="00965BE5" w:rsidRDefault="00F0509B" w:rsidP="00853849">
      <w:pPr>
        <w:spacing w:beforeLines="100" w:before="360" w:line="480" w:lineRule="exact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b/>
          <w:sz w:val="28"/>
        </w:rPr>
        <w:lastRenderedPageBreak/>
        <w:t>陸</w:t>
      </w:r>
      <w:r w:rsidR="00B97AD2" w:rsidRPr="00965BE5">
        <w:rPr>
          <w:rFonts w:ascii="Times New Roman" w:eastAsia="標楷體" w:hAnsi="Times New Roman" w:hint="eastAsia"/>
          <w:b/>
          <w:sz w:val="28"/>
        </w:rPr>
        <w:t>、執行期程</w:t>
      </w:r>
      <w:r w:rsidR="00890A3B">
        <w:rPr>
          <w:rFonts w:ascii="Times New Roman" w:eastAsia="標楷體" w:hAnsi="Times New Roman" w:hint="eastAsia"/>
          <w:b/>
          <w:sz w:val="28"/>
        </w:rPr>
        <w:t xml:space="preserve"> </w:t>
      </w:r>
      <w:r w:rsidR="00BE61EC" w:rsidRPr="00965BE5">
        <w:rPr>
          <w:rFonts w:ascii="Times New Roman" w:eastAsia="標楷體" w:hAnsi="Times New Roman" w:hint="eastAsia"/>
          <w:sz w:val="28"/>
        </w:rPr>
        <w:t>(</w:t>
      </w:r>
      <w:r w:rsidR="00890A3B">
        <w:rPr>
          <w:rFonts w:ascii="Times New Roman" w:eastAsia="標楷體" w:hAnsi="Times New Roman" w:hint="eastAsia"/>
          <w:sz w:val="28"/>
        </w:rPr>
        <w:t>最終</w:t>
      </w:r>
      <w:r w:rsidR="00BE61EC" w:rsidRPr="00965BE5">
        <w:rPr>
          <w:rFonts w:ascii="Times New Roman" w:eastAsia="標楷體" w:hAnsi="Times New Roman" w:hint="eastAsia"/>
          <w:sz w:val="28"/>
        </w:rPr>
        <w:t>以實際公布資訊為主</w:t>
      </w:r>
      <w:r w:rsidR="00BE61EC" w:rsidRPr="00965BE5">
        <w:rPr>
          <w:rFonts w:ascii="Times New Roman" w:eastAsia="標楷體" w:hAnsi="Times New Roman" w:hint="eastAsia"/>
          <w:sz w:val="28"/>
        </w:rPr>
        <w:t>)</w:t>
      </w:r>
    </w:p>
    <w:p w14:paraId="337B50DC" w14:textId="7F034BF2" w:rsidR="00CF3646" w:rsidRPr="00965BE5" w:rsidRDefault="00CF3646" w:rsidP="00853849">
      <w:pPr>
        <w:spacing w:beforeLines="100" w:before="360" w:line="480" w:lineRule="exact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6E605FE1" wp14:editId="5FE0D7BC">
            <wp:simplePos x="0" y="0"/>
            <wp:positionH relativeFrom="page">
              <wp:posOffset>401955</wp:posOffset>
            </wp:positionH>
            <wp:positionV relativeFrom="paragraph">
              <wp:posOffset>80972</wp:posOffset>
            </wp:positionV>
            <wp:extent cx="6946265" cy="1456006"/>
            <wp:effectExtent l="76200" t="0" r="64135" b="0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4A9DC" w14:textId="77777777" w:rsidR="00CF3646" w:rsidRPr="00965BE5" w:rsidRDefault="00BE61EC" w:rsidP="00853849">
      <w:pPr>
        <w:spacing w:line="480" w:lineRule="exact"/>
        <w:ind w:firstLineChars="101" w:firstLine="283"/>
        <w:rPr>
          <w:rFonts w:ascii="Times New Roman" w:eastAsia="標楷體" w:hAnsi="Times New Roman"/>
          <w:b/>
          <w:sz w:val="28"/>
        </w:rPr>
      </w:pPr>
      <w:r w:rsidRPr="00965BE5">
        <w:rPr>
          <w:rFonts w:ascii="Times New Roman" w:eastAsia="標楷體" w:hAnsi="Times New Roman" w:hint="eastAsia"/>
          <w:b/>
          <w:sz w:val="28"/>
        </w:rPr>
        <w:t xml:space="preserve"> </w:t>
      </w:r>
      <w:r w:rsidR="00066536" w:rsidRPr="00965BE5">
        <w:rPr>
          <w:rFonts w:ascii="Times New Roman" w:eastAsia="標楷體" w:hAnsi="Times New Roman" w:hint="eastAsia"/>
          <w:b/>
          <w:sz w:val="28"/>
        </w:rPr>
        <w:t xml:space="preserve"> </w:t>
      </w:r>
    </w:p>
    <w:p w14:paraId="3DDCA24E" w14:textId="77777777" w:rsidR="00CF3646" w:rsidRPr="00965BE5" w:rsidRDefault="00CF3646" w:rsidP="00853849">
      <w:pPr>
        <w:spacing w:line="480" w:lineRule="exact"/>
        <w:ind w:firstLineChars="101" w:firstLine="283"/>
        <w:rPr>
          <w:rFonts w:ascii="Times New Roman" w:eastAsia="標楷體" w:hAnsi="Times New Roman"/>
          <w:b/>
          <w:sz w:val="28"/>
        </w:rPr>
      </w:pPr>
    </w:p>
    <w:p w14:paraId="6A57AF24" w14:textId="77777777" w:rsidR="00CF3646" w:rsidRPr="00965BE5" w:rsidRDefault="00CF3646" w:rsidP="00853849">
      <w:pPr>
        <w:spacing w:line="480" w:lineRule="exact"/>
        <w:ind w:firstLineChars="101" w:firstLine="283"/>
        <w:rPr>
          <w:rFonts w:ascii="Times New Roman" w:eastAsia="標楷體" w:hAnsi="Times New Roman"/>
          <w:b/>
          <w:sz w:val="28"/>
        </w:rPr>
      </w:pPr>
    </w:p>
    <w:p w14:paraId="79591C23" w14:textId="684AC16B" w:rsidR="00BE61EC" w:rsidRPr="00965BE5" w:rsidRDefault="00890A3B" w:rsidP="00890A3B">
      <w:pPr>
        <w:spacing w:line="480" w:lineRule="exact"/>
        <w:ind w:firstLineChars="101" w:firstLine="283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 w:hint="eastAsia"/>
          <w:bCs/>
          <w:sz w:val="28"/>
        </w:rPr>
        <w:t xml:space="preserve">　</w:t>
      </w:r>
      <w:r w:rsidR="00BE61EC" w:rsidRPr="00965BE5">
        <w:rPr>
          <w:rFonts w:ascii="Times New Roman" w:eastAsia="標楷體" w:hAnsi="Times New Roman" w:hint="eastAsia"/>
          <w:bCs/>
          <w:sz w:val="28"/>
        </w:rPr>
        <w:t>一、</w:t>
      </w:r>
      <w:r w:rsidR="00BE61EC" w:rsidRPr="00965BE5">
        <w:rPr>
          <w:rFonts w:ascii="Times New Roman" w:eastAsia="標楷體" w:hAnsi="Times New Roman" w:hint="eastAsia"/>
          <w:bCs/>
          <w:sz w:val="28"/>
          <w:highlight w:val="yellow"/>
        </w:rPr>
        <w:t>賽前聯合衝刺講座</w:t>
      </w:r>
      <w:r>
        <w:rPr>
          <w:rFonts w:ascii="Times New Roman" w:eastAsia="標楷體" w:hAnsi="Times New Roman" w:hint="eastAsia"/>
          <w:bCs/>
          <w:sz w:val="28"/>
        </w:rPr>
        <w:t>：</w:t>
      </w:r>
      <w:r w:rsidRPr="00965BE5">
        <w:rPr>
          <w:rFonts w:ascii="Times New Roman" w:eastAsia="標楷體" w:hAnsi="Times New Roman" w:hint="eastAsia"/>
          <w:bCs/>
          <w:sz w:val="28"/>
        </w:rPr>
        <w:t>111</w:t>
      </w:r>
      <w:r w:rsidRPr="00965BE5">
        <w:rPr>
          <w:rFonts w:ascii="Times New Roman" w:eastAsia="標楷體" w:hAnsi="Times New Roman" w:hint="eastAsia"/>
          <w:bCs/>
          <w:sz w:val="28"/>
        </w:rPr>
        <w:t>年</w:t>
      </w:r>
      <w:r w:rsidRPr="00965BE5">
        <w:rPr>
          <w:rFonts w:ascii="Times New Roman" w:eastAsia="標楷體" w:hAnsi="Times New Roman" w:hint="eastAsia"/>
          <w:bCs/>
          <w:sz w:val="28"/>
        </w:rPr>
        <w:t>6</w:t>
      </w:r>
      <w:r w:rsidRPr="00965BE5">
        <w:rPr>
          <w:rFonts w:ascii="Times New Roman" w:eastAsia="標楷體" w:hAnsi="Times New Roman" w:hint="eastAsia"/>
          <w:bCs/>
          <w:sz w:val="28"/>
        </w:rPr>
        <w:t>月</w:t>
      </w:r>
      <w:r w:rsidRPr="00965BE5">
        <w:rPr>
          <w:rFonts w:ascii="Times New Roman" w:eastAsia="標楷體" w:hAnsi="Times New Roman" w:hint="eastAsia"/>
          <w:bCs/>
          <w:sz w:val="28"/>
        </w:rPr>
        <w:t>11</w:t>
      </w:r>
      <w:r w:rsidRPr="00965BE5">
        <w:rPr>
          <w:rFonts w:ascii="Times New Roman" w:eastAsia="標楷體" w:hAnsi="Times New Roman" w:hint="eastAsia"/>
          <w:bCs/>
          <w:sz w:val="28"/>
        </w:rPr>
        <w:t>日</w:t>
      </w:r>
      <w:r w:rsidRPr="00965BE5">
        <w:rPr>
          <w:rFonts w:ascii="Times New Roman" w:eastAsia="標楷體" w:hAnsi="Times New Roman" w:hint="eastAsia"/>
          <w:bCs/>
          <w:sz w:val="28"/>
        </w:rPr>
        <w:t>(</w:t>
      </w:r>
      <w:r w:rsidRPr="00965BE5">
        <w:rPr>
          <w:rFonts w:ascii="Times New Roman" w:eastAsia="標楷體" w:hAnsi="Times New Roman" w:hint="eastAsia"/>
          <w:bCs/>
          <w:sz w:val="28"/>
        </w:rPr>
        <w:t>六</w:t>
      </w:r>
      <w:r w:rsidRPr="00965BE5">
        <w:rPr>
          <w:rFonts w:ascii="Times New Roman" w:eastAsia="標楷體" w:hAnsi="Times New Roman" w:hint="eastAsia"/>
          <w:bCs/>
          <w:sz w:val="28"/>
        </w:rPr>
        <w:t>)</w:t>
      </w:r>
    </w:p>
    <w:p w14:paraId="6A99594F" w14:textId="0CDF8756" w:rsidR="00BE61EC" w:rsidRPr="00965BE5" w:rsidRDefault="00BE61EC" w:rsidP="00853849">
      <w:pPr>
        <w:spacing w:line="480" w:lineRule="exact"/>
        <w:rPr>
          <w:rFonts w:ascii="Times New Roman" w:eastAsia="標楷體" w:hAnsi="Times New Roman"/>
          <w:bCs/>
          <w:sz w:val="28"/>
        </w:rPr>
      </w:pPr>
      <w:r w:rsidRPr="00965BE5">
        <w:rPr>
          <w:rFonts w:ascii="Times New Roman" w:eastAsia="標楷體" w:hAnsi="Times New Roman" w:hint="eastAsia"/>
          <w:bCs/>
          <w:sz w:val="28"/>
        </w:rPr>
        <w:t xml:space="preserve">  </w:t>
      </w:r>
      <w:r w:rsidR="00066536" w:rsidRPr="00965BE5">
        <w:rPr>
          <w:rFonts w:ascii="Times New Roman" w:eastAsia="標楷體" w:hAnsi="Times New Roman" w:hint="eastAsia"/>
          <w:bCs/>
          <w:sz w:val="28"/>
        </w:rPr>
        <w:t xml:space="preserve"> </w:t>
      </w:r>
      <w:r w:rsidRPr="00965BE5">
        <w:rPr>
          <w:rFonts w:ascii="Times New Roman" w:eastAsia="標楷體" w:hAnsi="Times New Roman" w:hint="eastAsia"/>
          <w:bCs/>
          <w:sz w:val="28"/>
        </w:rPr>
        <w:t xml:space="preserve"> </w:t>
      </w:r>
      <w:r w:rsidRPr="00965BE5">
        <w:rPr>
          <w:rFonts w:ascii="Times New Roman" w:eastAsia="標楷體" w:hAnsi="Times New Roman" w:hint="eastAsia"/>
          <w:bCs/>
          <w:sz w:val="28"/>
        </w:rPr>
        <w:t>二、挑戰賽</w:t>
      </w:r>
      <w:r w:rsidR="00E469E1" w:rsidRPr="00965BE5">
        <w:rPr>
          <w:rFonts w:ascii="Times New Roman" w:eastAsia="標楷體" w:hAnsi="Times New Roman" w:hint="eastAsia"/>
          <w:bCs/>
          <w:sz w:val="28"/>
        </w:rPr>
        <w:t>服務</w:t>
      </w:r>
      <w:r w:rsidRPr="00965BE5">
        <w:rPr>
          <w:rFonts w:ascii="Times New Roman" w:eastAsia="標楷體" w:hAnsi="Times New Roman" w:hint="eastAsia"/>
          <w:bCs/>
          <w:sz w:val="28"/>
        </w:rPr>
        <w:t>日期：</w:t>
      </w:r>
      <w:r w:rsidR="00621776" w:rsidRPr="00965BE5">
        <w:rPr>
          <w:rFonts w:ascii="Times New Roman" w:eastAsia="標楷體" w:hAnsi="Times New Roman" w:hint="eastAsia"/>
          <w:bCs/>
          <w:sz w:val="28"/>
        </w:rPr>
        <w:t>111</w:t>
      </w:r>
      <w:r w:rsidRPr="00965BE5">
        <w:rPr>
          <w:rFonts w:ascii="Times New Roman" w:eastAsia="標楷體" w:hAnsi="Times New Roman" w:hint="eastAsia"/>
          <w:bCs/>
          <w:sz w:val="28"/>
        </w:rPr>
        <w:t>年</w:t>
      </w:r>
      <w:r w:rsidRPr="00965BE5">
        <w:rPr>
          <w:rFonts w:ascii="Times New Roman" w:eastAsia="標楷體" w:hAnsi="Times New Roman" w:hint="eastAsia"/>
          <w:bCs/>
          <w:sz w:val="28"/>
        </w:rPr>
        <w:t>6</w:t>
      </w:r>
      <w:r w:rsidRPr="00965BE5">
        <w:rPr>
          <w:rFonts w:ascii="Times New Roman" w:eastAsia="標楷體" w:hAnsi="Times New Roman" w:hint="eastAsia"/>
          <w:bCs/>
          <w:sz w:val="28"/>
        </w:rPr>
        <w:t>月</w:t>
      </w:r>
      <w:r w:rsidRPr="00965BE5">
        <w:rPr>
          <w:rFonts w:ascii="Times New Roman" w:eastAsia="標楷體" w:hAnsi="Times New Roman" w:hint="eastAsia"/>
          <w:bCs/>
          <w:sz w:val="28"/>
        </w:rPr>
        <w:t>2</w:t>
      </w:r>
      <w:r w:rsidR="00E469E1" w:rsidRPr="00965BE5">
        <w:rPr>
          <w:rFonts w:ascii="Times New Roman" w:eastAsia="標楷體" w:hAnsi="Times New Roman" w:hint="eastAsia"/>
          <w:bCs/>
          <w:sz w:val="28"/>
        </w:rPr>
        <w:t>7</w:t>
      </w:r>
      <w:r w:rsidRPr="00965BE5">
        <w:rPr>
          <w:rFonts w:ascii="Times New Roman" w:eastAsia="標楷體" w:hAnsi="Times New Roman" w:hint="eastAsia"/>
          <w:bCs/>
          <w:sz w:val="28"/>
        </w:rPr>
        <w:t>日～</w:t>
      </w:r>
      <w:r w:rsidRPr="00965BE5">
        <w:rPr>
          <w:rFonts w:ascii="Times New Roman" w:eastAsia="標楷體" w:hAnsi="Times New Roman" w:hint="eastAsia"/>
          <w:bCs/>
          <w:sz w:val="28"/>
        </w:rPr>
        <w:t>8</w:t>
      </w:r>
      <w:r w:rsidRPr="00965BE5">
        <w:rPr>
          <w:rFonts w:ascii="Times New Roman" w:eastAsia="標楷體" w:hAnsi="Times New Roman" w:hint="eastAsia"/>
          <w:bCs/>
          <w:sz w:val="28"/>
        </w:rPr>
        <w:t>月</w:t>
      </w:r>
      <w:r w:rsidR="00E469E1" w:rsidRPr="00965BE5">
        <w:rPr>
          <w:rFonts w:ascii="Times New Roman" w:eastAsia="標楷體" w:hAnsi="Times New Roman" w:hint="eastAsia"/>
          <w:bCs/>
          <w:sz w:val="28"/>
        </w:rPr>
        <w:t>14</w:t>
      </w:r>
      <w:r w:rsidRPr="00965BE5">
        <w:rPr>
          <w:rFonts w:ascii="Times New Roman" w:eastAsia="標楷體" w:hAnsi="Times New Roman" w:hint="eastAsia"/>
          <w:bCs/>
          <w:sz w:val="28"/>
        </w:rPr>
        <w:t>日</w:t>
      </w:r>
    </w:p>
    <w:p w14:paraId="18042084" w14:textId="2E7C7309" w:rsidR="00BE61EC" w:rsidRPr="00965BE5" w:rsidRDefault="00BE61EC" w:rsidP="00853849">
      <w:pPr>
        <w:spacing w:line="480" w:lineRule="exact"/>
        <w:rPr>
          <w:rFonts w:ascii="Times New Roman" w:eastAsia="標楷體" w:hAnsi="Times New Roman"/>
          <w:bCs/>
          <w:sz w:val="28"/>
        </w:rPr>
      </w:pPr>
      <w:r w:rsidRPr="00965BE5">
        <w:rPr>
          <w:rFonts w:ascii="Times New Roman" w:eastAsia="標楷體" w:hAnsi="Times New Roman" w:hint="eastAsia"/>
          <w:bCs/>
          <w:sz w:val="28"/>
        </w:rPr>
        <w:t xml:space="preserve">  </w:t>
      </w:r>
      <w:r w:rsidR="00066536" w:rsidRPr="00965BE5">
        <w:rPr>
          <w:rFonts w:ascii="Times New Roman" w:eastAsia="標楷體" w:hAnsi="Times New Roman" w:hint="eastAsia"/>
          <w:bCs/>
          <w:sz w:val="28"/>
        </w:rPr>
        <w:t xml:space="preserve"> </w:t>
      </w:r>
      <w:r w:rsidRPr="00965BE5">
        <w:rPr>
          <w:rFonts w:ascii="Times New Roman" w:eastAsia="標楷體" w:hAnsi="Times New Roman" w:hint="eastAsia"/>
          <w:bCs/>
          <w:sz w:val="28"/>
        </w:rPr>
        <w:t xml:space="preserve"> </w:t>
      </w:r>
      <w:r w:rsidRPr="00965BE5">
        <w:rPr>
          <w:rFonts w:ascii="Times New Roman" w:eastAsia="標楷體" w:hAnsi="Times New Roman" w:hint="eastAsia"/>
          <w:bCs/>
          <w:sz w:val="28"/>
        </w:rPr>
        <w:t>三、成果資料繳交截止日期：</w:t>
      </w:r>
      <w:r w:rsidR="00621776" w:rsidRPr="00965BE5">
        <w:rPr>
          <w:rFonts w:ascii="Times New Roman" w:eastAsia="標楷體" w:hAnsi="Times New Roman" w:hint="eastAsia"/>
          <w:bCs/>
          <w:sz w:val="28"/>
          <w:u w:val="single"/>
        </w:rPr>
        <w:t>111</w:t>
      </w:r>
      <w:r w:rsidRPr="00965BE5">
        <w:rPr>
          <w:rFonts w:ascii="Times New Roman" w:eastAsia="標楷體" w:hAnsi="Times New Roman" w:hint="eastAsia"/>
          <w:bCs/>
          <w:sz w:val="28"/>
          <w:u w:val="single"/>
        </w:rPr>
        <w:t>年</w:t>
      </w:r>
      <w:r w:rsidRPr="00965BE5">
        <w:rPr>
          <w:rFonts w:ascii="Times New Roman" w:eastAsia="標楷體" w:hAnsi="Times New Roman" w:hint="eastAsia"/>
          <w:bCs/>
          <w:sz w:val="28"/>
          <w:u w:val="single"/>
        </w:rPr>
        <w:t>8</w:t>
      </w:r>
      <w:r w:rsidRPr="00965BE5">
        <w:rPr>
          <w:rFonts w:ascii="Times New Roman" w:eastAsia="標楷體" w:hAnsi="Times New Roman" w:hint="eastAsia"/>
          <w:bCs/>
          <w:sz w:val="28"/>
          <w:u w:val="single"/>
        </w:rPr>
        <w:t>月</w:t>
      </w:r>
      <w:r w:rsidRPr="00965BE5">
        <w:rPr>
          <w:rFonts w:ascii="Times New Roman" w:eastAsia="標楷體" w:hAnsi="Times New Roman" w:hint="eastAsia"/>
          <w:bCs/>
          <w:sz w:val="28"/>
          <w:u w:val="single"/>
        </w:rPr>
        <w:t>2</w:t>
      </w:r>
      <w:r w:rsidR="00E469E1" w:rsidRPr="00965BE5">
        <w:rPr>
          <w:rFonts w:ascii="Times New Roman" w:eastAsia="標楷體" w:hAnsi="Times New Roman" w:hint="eastAsia"/>
          <w:bCs/>
          <w:sz w:val="28"/>
          <w:u w:val="single"/>
        </w:rPr>
        <w:t>2</w:t>
      </w:r>
      <w:r w:rsidRPr="00965BE5">
        <w:rPr>
          <w:rFonts w:ascii="Times New Roman" w:eastAsia="標楷體" w:hAnsi="Times New Roman" w:hint="eastAsia"/>
          <w:bCs/>
          <w:sz w:val="28"/>
          <w:u w:val="single"/>
        </w:rPr>
        <w:t>日</w:t>
      </w:r>
      <w:r w:rsidR="00F12817" w:rsidRPr="00965BE5">
        <w:rPr>
          <w:rFonts w:ascii="Times New Roman" w:eastAsia="標楷體" w:hAnsi="Times New Roman" w:hint="eastAsia"/>
          <w:bCs/>
          <w:sz w:val="28"/>
          <w:u w:val="single"/>
        </w:rPr>
        <w:t>(</w:t>
      </w:r>
      <w:r w:rsidR="00F12817" w:rsidRPr="00965BE5">
        <w:rPr>
          <w:rFonts w:ascii="Times New Roman" w:eastAsia="標楷體" w:hAnsi="Times New Roman" w:hint="eastAsia"/>
          <w:bCs/>
          <w:sz w:val="28"/>
          <w:u w:val="single"/>
        </w:rPr>
        <w:t>一</w:t>
      </w:r>
      <w:r w:rsidR="00F12817" w:rsidRPr="00965BE5">
        <w:rPr>
          <w:rFonts w:ascii="Times New Roman" w:eastAsia="標楷體" w:hAnsi="Times New Roman" w:hint="eastAsia"/>
          <w:bCs/>
          <w:sz w:val="28"/>
          <w:u w:val="single"/>
        </w:rPr>
        <w:t>)</w:t>
      </w:r>
      <w:r w:rsidRPr="00965BE5">
        <w:rPr>
          <w:rFonts w:ascii="Times New Roman" w:eastAsia="標楷體" w:hAnsi="Times New Roman" w:hint="eastAsia"/>
          <w:bCs/>
          <w:sz w:val="28"/>
          <w:u w:val="single"/>
        </w:rPr>
        <w:t>下午</w:t>
      </w:r>
      <w:r w:rsidRPr="00965BE5">
        <w:rPr>
          <w:rFonts w:ascii="Times New Roman" w:eastAsia="標楷體" w:hAnsi="Times New Roman" w:hint="eastAsia"/>
          <w:bCs/>
          <w:sz w:val="28"/>
          <w:u w:val="single"/>
        </w:rPr>
        <w:t>5</w:t>
      </w:r>
      <w:r w:rsidRPr="00965BE5">
        <w:rPr>
          <w:rFonts w:ascii="Times New Roman" w:eastAsia="標楷體" w:hAnsi="Times New Roman" w:hint="eastAsia"/>
          <w:bCs/>
          <w:sz w:val="28"/>
          <w:u w:val="single"/>
        </w:rPr>
        <w:t>點前</w:t>
      </w:r>
    </w:p>
    <w:p w14:paraId="1906EDF9" w14:textId="1A45174A" w:rsidR="003E7F24" w:rsidRPr="00965BE5" w:rsidRDefault="00BE61EC" w:rsidP="00890A3B">
      <w:pPr>
        <w:spacing w:line="480" w:lineRule="exact"/>
        <w:rPr>
          <w:rFonts w:ascii="Times New Roman" w:eastAsia="標楷體" w:hAnsi="Times New Roman"/>
          <w:bCs/>
          <w:sz w:val="28"/>
        </w:rPr>
      </w:pPr>
      <w:r w:rsidRPr="00965BE5">
        <w:rPr>
          <w:rFonts w:ascii="Times New Roman" w:eastAsia="標楷體" w:hAnsi="Times New Roman" w:hint="eastAsia"/>
          <w:bCs/>
          <w:color w:val="FF0000"/>
          <w:sz w:val="26"/>
          <w:szCs w:val="26"/>
        </w:rPr>
        <w:t xml:space="preserve"> </w:t>
      </w:r>
      <w:r w:rsidR="00066536" w:rsidRPr="00965BE5">
        <w:rPr>
          <w:rFonts w:ascii="Times New Roman" w:eastAsia="標楷體" w:hAnsi="Times New Roman" w:hint="eastAsia"/>
          <w:bCs/>
          <w:color w:val="FF0000"/>
          <w:sz w:val="26"/>
          <w:szCs w:val="26"/>
        </w:rPr>
        <w:t xml:space="preserve"> </w:t>
      </w:r>
      <w:r w:rsidRPr="00965BE5">
        <w:rPr>
          <w:rFonts w:ascii="Times New Roman" w:eastAsia="標楷體" w:hAnsi="Times New Roman" w:hint="eastAsia"/>
          <w:bCs/>
          <w:color w:val="FF0000"/>
          <w:sz w:val="26"/>
          <w:szCs w:val="26"/>
        </w:rPr>
        <w:t xml:space="preserve"> </w:t>
      </w:r>
      <w:r w:rsidRPr="00965BE5">
        <w:rPr>
          <w:rFonts w:ascii="Times New Roman" w:eastAsia="標楷體" w:hAnsi="Times New Roman" w:hint="eastAsia"/>
          <w:bCs/>
          <w:color w:val="FF0000"/>
          <w:sz w:val="28"/>
        </w:rPr>
        <w:t xml:space="preserve"> </w:t>
      </w:r>
      <w:r w:rsidRPr="00965BE5">
        <w:rPr>
          <w:rFonts w:ascii="Times New Roman" w:eastAsia="標楷體" w:hAnsi="Times New Roman" w:hint="eastAsia"/>
          <w:bCs/>
          <w:sz w:val="28"/>
        </w:rPr>
        <w:t>四、</w:t>
      </w:r>
      <w:r w:rsidRPr="00965BE5">
        <w:rPr>
          <w:rFonts w:ascii="Times New Roman" w:eastAsia="標楷體" w:hAnsi="Times New Roman" w:hint="eastAsia"/>
          <w:bCs/>
          <w:sz w:val="28"/>
          <w:highlight w:val="yellow"/>
        </w:rPr>
        <w:t>成果發表暨評選會</w:t>
      </w:r>
      <w:r w:rsidR="00890A3B" w:rsidRPr="00890A3B">
        <w:rPr>
          <w:rFonts w:ascii="Times New Roman" w:eastAsia="標楷體" w:hAnsi="Times New Roman" w:hint="eastAsia"/>
          <w:bCs/>
          <w:sz w:val="28"/>
        </w:rPr>
        <w:t>：</w:t>
      </w:r>
      <w:r w:rsidR="00890A3B" w:rsidRPr="00965BE5">
        <w:rPr>
          <w:rFonts w:ascii="Times New Roman" w:eastAsia="標楷體" w:hAnsi="Times New Roman" w:hint="eastAsia"/>
          <w:bCs/>
          <w:sz w:val="28"/>
        </w:rPr>
        <w:t>111</w:t>
      </w:r>
      <w:r w:rsidR="00890A3B" w:rsidRPr="00965BE5">
        <w:rPr>
          <w:rFonts w:ascii="Times New Roman" w:eastAsia="標楷體" w:hAnsi="Times New Roman" w:hint="eastAsia"/>
          <w:bCs/>
          <w:sz w:val="28"/>
        </w:rPr>
        <w:t>年</w:t>
      </w:r>
      <w:r w:rsidR="00890A3B" w:rsidRPr="00965BE5">
        <w:rPr>
          <w:rFonts w:ascii="Times New Roman" w:eastAsia="標楷體" w:hAnsi="Times New Roman" w:hint="eastAsia"/>
          <w:bCs/>
          <w:sz w:val="28"/>
        </w:rPr>
        <w:t>8</w:t>
      </w:r>
      <w:r w:rsidR="00890A3B" w:rsidRPr="00965BE5">
        <w:rPr>
          <w:rFonts w:ascii="Times New Roman" w:eastAsia="標楷體" w:hAnsi="Times New Roman" w:hint="eastAsia"/>
          <w:bCs/>
          <w:sz w:val="28"/>
        </w:rPr>
        <w:t>月</w:t>
      </w:r>
      <w:r w:rsidR="00890A3B" w:rsidRPr="00965BE5">
        <w:rPr>
          <w:rFonts w:ascii="Times New Roman" w:eastAsia="標楷體" w:hAnsi="Times New Roman" w:hint="eastAsia"/>
          <w:bCs/>
          <w:sz w:val="28"/>
        </w:rPr>
        <w:t>28</w:t>
      </w:r>
      <w:r w:rsidR="00890A3B" w:rsidRPr="00965BE5">
        <w:rPr>
          <w:rFonts w:ascii="Times New Roman" w:eastAsia="標楷體" w:hAnsi="Times New Roman" w:hint="eastAsia"/>
          <w:bCs/>
          <w:sz w:val="28"/>
        </w:rPr>
        <w:t>日</w:t>
      </w:r>
      <w:r w:rsidR="00890A3B" w:rsidRPr="00965BE5">
        <w:rPr>
          <w:rFonts w:ascii="Times New Roman" w:eastAsia="標楷體" w:hAnsi="Times New Roman" w:hint="eastAsia"/>
          <w:bCs/>
          <w:sz w:val="28"/>
        </w:rPr>
        <w:t>(</w:t>
      </w:r>
      <w:r w:rsidR="00890A3B" w:rsidRPr="00965BE5">
        <w:rPr>
          <w:rFonts w:ascii="Times New Roman" w:eastAsia="標楷體" w:hAnsi="Times New Roman" w:hint="eastAsia"/>
          <w:bCs/>
          <w:sz w:val="28"/>
        </w:rPr>
        <w:t>日</w:t>
      </w:r>
      <w:r w:rsidR="00890A3B" w:rsidRPr="00965BE5">
        <w:rPr>
          <w:rFonts w:ascii="Times New Roman" w:eastAsia="標楷體" w:hAnsi="Times New Roman" w:hint="eastAsia"/>
          <w:bCs/>
          <w:sz w:val="28"/>
        </w:rPr>
        <w:t>)</w:t>
      </w:r>
    </w:p>
    <w:p w14:paraId="39E43A88" w14:textId="6E801802" w:rsidR="003E7F24" w:rsidRPr="00965BE5" w:rsidRDefault="003E7F24" w:rsidP="00853849">
      <w:pPr>
        <w:spacing w:line="480" w:lineRule="exact"/>
        <w:rPr>
          <w:rFonts w:ascii="Times New Roman" w:eastAsia="標楷體" w:hAnsi="Times New Roman"/>
          <w:bCs/>
          <w:sz w:val="28"/>
        </w:rPr>
      </w:pPr>
      <w:r w:rsidRPr="00965BE5">
        <w:rPr>
          <w:rFonts w:ascii="Times New Roman" w:eastAsia="標楷體" w:hAnsi="Times New Roman" w:hint="eastAsia"/>
          <w:bCs/>
          <w:sz w:val="28"/>
        </w:rPr>
        <w:t xml:space="preserve">    </w:t>
      </w:r>
      <w:r w:rsidR="00BE61EC" w:rsidRPr="00965BE5">
        <w:rPr>
          <w:rFonts w:ascii="Times New Roman" w:eastAsia="標楷體" w:hAnsi="Times New Roman" w:hint="eastAsia"/>
          <w:bCs/>
          <w:sz w:val="28"/>
        </w:rPr>
        <w:t>五、</w:t>
      </w:r>
      <w:r w:rsidR="00F928FE" w:rsidRPr="00965BE5">
        <w:rPr>
          <w:rFonts w:ascii="Times New Roman" w:eastAsia="標楷體" w:hAnsi="Times New Roman" w:hint="eastAsia"/>
          <w:bCs/>
          <w:sz w:val="28"/>
        </w:rPr>
        <w:t>評選</w:t>
      </w:r>
      <w:r w:rsidR="00BE61EC" w:rsidRPr="00965BE5">
        <w:rPr>
          <w:rFonts w:ascii="Times New Roman" w:eastAsia="標楷體" w:hAnsi="Times New Roman" w:hint="eastAsia"/>
          <w:bCs/>
          <w:sz w:val="28"/>
        </w:rPr>
        <w:t>結果公告：</w:t>
      </w:r>
      <w:r w:rsidR="00621776" w:rsidRPr="00965BE5">
        <w:rPr>
          <w:rFonts w:ascii="Times New Roman" w:eastAsia="標楷體" w:hAnsi="Times New Roman" w:hint="eastAsia"/>
          <w:bCs/>
          <w:sz w:val="28"/>
        </w:rPr>
        <w:t>111</w:t>
      </w:r>
      <w:r w:rsidR="00BE61EC" w:rsidRPr="00965BE5">
        <w:rPr>
          <w:rFonts w:ascii="Times New Roman" w:eastAsia="標楷體" w:hAnsi="Times New Roman" w:hint="eastAsia"/>
          <w:bCs/>
          <w:sz w:val="28"/>
        </w:rPr>
        <w:t>年</w:t>
      </w:r>
      <w:r w:rsidR="00BE61EC" w:rsidRPr="00965BE5">
        <w:rPr>
          <w:rFonts w:ascii="Times New Roman" w:eastAsia="標楷體" w:hAnsi="Times New Roman" w:hint="eastAsia"/>
          <w:bCs/>
          <w:sz w:val="28"/>
        </w:rPr>
        <w:t>9</w:t>
      </w:r>
      <w:r w:rsidR="00BE61EC" w:rsidRPr="00965BE5">
        <w:rPr>
          <w:rFonts w:ascii="Times New Roman" w:eastAsia="標楷體" w:hAnsi="Times New Roman" w:hint="eastAsia"/>
          <w:bCs/>
          <w:sz w:val="28"/>
        </w:rPr>
        <w:t>月</w:t>
      </w:r>
      <w:r w:rsidR="00F928FE" w:rsidRPr="00965BE5">
        <w:rPr>
          <w:rFonts w:ascii="Times New Roman" w:eastAsia="標楷體" w:hAnsi="Times New Roman" w:hint="eastAsia"/>
          <w:bCs/>
          <w:sz w:val="28"/>
        </w:rPr>
        <w:t>8</w:t>
      </w:r>
      <w:r w:rsidR="00C6457C" w:rsidRPr="00965BE5">
        <w:rPr>
          <w:rFonts w:ascii="Times New Roman" w:eastAsia="標楷體" w:hAnsi="Times New Roman" w:hint="eastAsia"/>
          <w:bCs/>
          <w:sz w:val="28"/>
        </w:rPr>
        <w:t>日</w:t>
      </w:r>
      <w:r w:rsidR="00C6457C" w:rsidRPr="00965BE5">
        <w:rPr>
          <w:rFonts w:ascii="Times New Roman" w:eastAsia="標楷體" w:hAnsi="Times New Roman" w:hint="eastAsia"/>
          <w:bCs/>
          <w:sz w:val="28"/>
        </w:rPr>
        <w:t>(</w:t>
      </w:r>
      <w:r w:rsidR="00C6457C" w:rsidRPr="00965BE5">
        <w:rPr>
          <w:rFonts w:ascii="Times New Roman" w:eastAsia="標楷體" w:hAnsi="Times New Roman" w:hint="eastAsia"/>
          <w:bCs/>
          <w:sz w:val="28"/>
        </w:rPr>
        <w:t>五</w:t>
      </w:r>
      <w:r w:rsidR="00C6457C" w:rsidRPr="00965BE5">
        <w:rPr>
          <w:rFonts w:ascii="Times New Roman" w:eastAsia="標楷體" w:hAnsi="Times New Roman" w:hint="eastAsia"/>
          <w:bCs/>
          <w:sz w:val="28"/>
        </w:rPr>
        <w:t>)</w:t>
      </w:r>
    </w:p>
    <w:p w14:paraId="03A63B6B" w14:textId="14D7C6D1" w:rsidR="00BE61EC" w:rsidRPr="00965BE5" w:rsidRDefault="003E7F24" w:rsidP="00853849">
      <w:pPr>
        <w:spacing w:line="480" w:lineRule="exact"/>
        <w:rPr>
          <w:rFonts w:ascii="Times New Roman" w:eastAsia="標楷體" w:hAnsi="Times New Roman"/>
          <w:bCs/>
          <w:sz w:val="26"/>
          <w:szCs w:val="26"/>
        </w:rPr>
      </w:pPr>
      <w:r w:rsidRPr="00965BE5">
        <w:rPr>
          <w:rFonts w:ascii="Times New Roman" w:eastAsia="標楷體" w:hAnsi="Times New Roman" w:hint="eastAsia"/>
          <w:bCs/>
          <w:sz w:val="26"/>
          <w:szCs w:val="26"/>
        </w:rPr>
        <w:t xml:space="preserve">    </w:t>
      </w:r>
      <w:r w:rsidR="00BE61EC" w:rsidRPr="00965BE5">
        <w:rPr>
          <w:rFonts w:ascii="Times New Roman" w:eastAsia="標楷體" w:hAnsi="Times New Roman" w:hint="eastAsia"/>
          <w:bCs/>
          <w:sz w:val="28"/>
        </w:rPr>
        <w:t>六、頒獎日期：</w:t>
      </w:r>
      <w:r w:rsidR="00621776" w:rsidRPr="00965BE5">
        <w:rPr>
          <w:rFonts w:ascii="Times New Roman" w:eastAsia="標楷體" w:hAnsi="Times New Roman" w:hint="eastAsia"/>
          <w:bCs/>
          <w:sz w:val="28"/>
        </w:rPr>
        <w:t>111</w:t>
      </w:r>
      <w:r w:rsidR="00BE61EC" w:rsidRPr="00965BE5">
        <w:rPr>
          <w:rFonts w:ascii="Times New Roman" w:eastAsia="標楷體" w:hAnsi="Times New Roman" w:hint="eastAsia"/>
          <w:bCs/>
          <w:sz w:val="28"/>
        </w:rPr>
        <w:t>年</w:t>
      </w:r>
      <w:r w:rsidR="00F928FE" w:rsidRPr="00965BE5">
        <w:rPr>
          <w:rFonts w:ascii="Times New Roman" w:eastAsia="標楷體" w:hAnsi="Times New Roman" w:hint="eastAsia"/>
          <w:bCs/>
          <w:sz w:val="28"/>
        </w:rPr>
        <w:t>9</w:t>
      </w:r>
      <w:r w:rsidR="00BE61EC" w:rsidRPr="00965BE5">
        <w:rPr>
          <w:rFonts w:ascii="Times New Roman" w:eastAsia="標楷體" w:hAnsi="Times New Roman" w:hint="eastAsia"/>
          <w:bCs/>
          <w:sz w:val="28"/>
        </w:rPr>
        <w:t>月</w:t>
      </w:r>
      <w:r w:rsidR="00BE61EC" w:rsidRPr="00965BE5">
        <w:rPr>
          <w:rFonts w:ascii="Times New Roman" w:eastAsia="標楷體" w:hAnsi="Times New Roman" w:hint="eastAsia"/>
          <w:bCs/>
          <w:sz w:val="28"/>
        </w:rPr>
        <w:t>2</w:t>
      </w:r>
      <w:r w:rsidR="00F928FE" w:rsidRPr="00965BE5">
        <w:rPr>
          <w:rFonts w:ascii="Times New Roman" w:eastAsia="標楷體" w:hAnsi="Times New Roman" w:hint="eastAsia"/>
          <w:bCs/>
          <w:sz w:val="28"/>
        </w:rPr>
        <w:t>4</w:t>
      </w:r>
      <w:r w:rsidR="00BE61EC" w:rsidRPr="00965BE5">
        <w:rPr>
          <w:rFonts w:ascii="Times New Roman" w:eastAsia="標楷體" w:hAnsi="Times New Roman" w:hint="eastAsia"/>
          <w:bCs/>
          <w:sz w:val="28"/>
        </w:rPr>
        <w:t>日</w:t>
      </w:r>
      <w:r w:rsidR="00C6457C" w:rsidRPr="00965BE5">
        <w:rPr>
          <w:rFonts w:ascii="Times New Roman" w:eastAsia="標楷體" w:hAnsi="Times New Roman" w:hint="eastAsia"/>
          <w:bCs/>
          <w:sz w:val="28"/>
        </w:rPr>
        <w:t>(</w:t>
      </w:r>
      <w:r w:rsidR="00C6457C" w:rsidRPr="00965BE5">
        <w:rPr>
          <w:rFonts w:ascii="Times New Roman" w:eastAsia="標楷體" w:hAnsi="Times New Roman" w:hint="eastAsia"/>
          <w:bCs/>
          <w:sz w:val="28"/>
        </w:rPr>
        <w:t>六</w:t>
      </w:r>
      <w:r w:rsidR="00C6457C" w:rsidRPr="00965BE5">
        <w:rPr>
          <w:rFonts w:ascii="Times New Roman" w:eastAsia="標楷體" w:hAnsi="Times New Roman" w:hint="eastAsia"/>
          <w:bCs/>
          <w:sz w:val="28"/>
        </w:rPr>
        <w:t>)</w:t>
      </w:r>
    </w:p>
    <w:p w14:paraId="1B421A57" w14:textId="77777777" w:rsidR="00B97AD2" w:rsidRPr="00965BE5" w:rsidRDefault="00F0509B" w:rsidP="00853849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965BE5">
        <w:rPr>
          <w:rFonts w:ascii="Times New Roman" w:eastAsia="標楷體" w:hAnsi="Times New Roman" w:hint="eastAsia"/>
          <w:b/>
          <w:sz w:val="28"/>
        </w:rPr>
        <w:t>柒</w:t>
      </w:r>
      <w:r w:rsidR="00B97AD2" w:rsidRPr="00965BE5">
        <w:rPr>
          <w:rFonts w:ascii="Times New Roman" w:eastAsia="標楷體" w:hAnsi="Times New Roman" w:hint="eastAsia"/>
          <w:b/>
          <w:sz w:val="28"/>
        </w:rPr>
        <w:t>、</w:t>
      </w:r>
      <w:r w:rsidR="00B97AD2" w:rsidRPr="00965BE5">
        <w:rPr>
          <w:rFonts w:ascii="Times New Roman" w:eastAsia="標楷體" w:hAnsi="Times New Roman" w:hint="eastAsia"/>
          <w:b/>
          <w:sz w:val="28"/>
          <w:szCs w:val="28"/>
        </w:rPr>
        <w:t>內容說明</w:t>
      </w:r>
    </w:p>
    <w:p w14:paraId="0FCB8899" w14:textId="00FC6C13" w:rsidR="00C6457C" w:rsidRPr="00965BE5" w:rsidRDefault="00B51365" w:rsidP="00CE7F20">
      <w:pPr>
        <w:adjustRightInd w:val="0"/>
        <w:snapToGrid w:val="0"/>
        <w:spacing w:line="480" w:lineRule="exact"/>
        <w:ind w:leftChars="84" w:left="2442" w:hangingChars="800" w:hanging="2240"/>
        <w:jc w:val="both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F928FE" w:rsidRPr="00965BE5">
        <w:rPr>
          <w:rFonts w:ascii="Times New Roman" w:eastAsia="標楷體" w:hAnsi="Times New Roman" w:hint="eastAsia"/>
          <w:sz w:val="28"/>
          <w:szCs w:val="28"/>
        </w:rPr>
        <w:t>一</w:t>
      </w:r>
      <w:r w:rsidRPr="00965BE5">
        <w:rPr>
          <w:rFonts w:ascii="Times New Roman" w:eastAsia="標楷體" w:hAnsi="Times New Roman" w:hint="eastAsia"/>
          <w:sz w:val="28"/>
          <w:szCs w:val="28"/>
        </w:rPr>
        <w:t>、</w:t>
      </w:r>
      <w:r w:rsidR="004D0827" w:rsidRPr="00965BE5">
        <w:rPr>
          <w:rFonts w:ascii="Times New Roman" w:eastAsia="標楷體" w:hAnsi="Times New Roman" w:hint="eastAsia"/>
          <w:sz w:val="28"/>
          <w:szCs w:val="28"/>
        </w:rPr>
        <w:t>賽制說明</w:t>
      </w:r>
      <w:r w:rsidR="00B97AD2" w:rsidRPr="00965BE5">
        <w:rPr>
          <w:rFonts w:ascii="Times New Roman" w:eastAsia="標楷體" w:hAnsi="Times New Roman" w:hint="eastAsia"/>
          <w:sz w:val="28"/>
          <w:szCs w:val="28"/>
        </w:rPr>
        <w:t>：</w:t>
      </w:r>
      <w:r w:rsidR="00F928FE" w:rsidRPr="00965BE5">
        <w:rPr>
          <w:rFonts w:ascii="Times New Roman" w:eastAsia="標楷體" w:hAnsi="Times New Roman" w:hint="eastAsia"/>
          <w:bCs/>
          <w:sz w:val="28"/>
        </w:rPr>
        <w:t>每隊</w:t>
      </w:r>
      <w:r w:rsidR="00F928FE" w:rsidRPr="00965BE5">
        <w:rPr>
          <w:rFonts w:ascii="Times New Roman" w:eastAsia="標楷體" w:hAnsi="Times New Roman" w:hint="eastAsia"/>
          <w:bCs/>
          <w:sz w:val="28"/>
          <w:szCs w:val="28"/>
          <w:u w:val="single"/>
        </w:rPr>
        <w:t>選定一個</w:t>
      </w:r>
      <w:r w:rsidR="00F928FE" w:rsidRPr="00965BE5">
        <w:rPr>
          <w:rFonts w:ascii="Times New Roman" w:eastAsia="標楷體" w:hAnsi="Times New Roman" w:hint="eastAsia"/>
          <w:sz w:val="28"/>
          <w:szCs w:val="28"/>
        </w:rPr>
        <w:t>服務單位，進入該單位服務</w:t>
      </w:r>
      <w:r w:rsidR="00F928FE" w:rsidRPr="00965BE5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>三次</w:t>
      </w:r>
      <w:r w:rsidR="00F928FE" w:rsidRPr="00965BE5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>(</w:t>
      </w:r>
      <w:r w:rsidR="00F928FE" w:rsidRPr="00965BE5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>含</w:t>
      </w:r>
      <w:r w:rsidR="00F928FE" w:rsidRPr="00965BE5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>)</w:t>
      </w:r>
      <w:r w:rsidR="00F928FE" w:rsidRPr="00965BE5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>以上</w:t>
      </w:r>
      <w:r w:rsidR="00F928FE" w:rsidRPr="00965BE5">
        <w:rPr>
          <w:rFonts w:ascii="Times New Roman" w:eastAsia="標楷體" w:hAnsi="Times New Roman" w:hint="eastAsia"/>
          <w:sz w:val="28"/>
          <w:szCs w:val="28"/>
        </w:rPr>
        <w:t>，最後一次服務需採訪單位負責人</w:t>
      </w:r>
      <w:r w:rsidR="00F928FE" w:rsidRPr="00965BE5">
        <w:rPr>
          <w:rFonts w:ascii="Times New Roman" w:eastAsia="標楷體" w:hAnsi="Times New Roman" w:hint="eastAsia"/>
          <w:sz w:val="28"/>
          <w:szCs w:val="28"/>
        </w:rPr>
        <w:t>(</w:t>
      </w:r>
      <w:r w:rsidR="00F928FE" w:rsidRPr="00965BE5">
        <w:rPr>
          <w:rFonts w:ascii="Times New Roman" w:eastAsia="標楷體" w:hAnsi="Times New Roman" w:hint="eastAsia"/>
          <w:sz w:val="28"/>
          <w:szCs w:val="28"/>
        </w:rPr>
        <w:t>或志工督導</w:t>
      </w:r>
      <w:r w:rsidR="00F928FE"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="00F928FE" w:rsidRPr="00965BE5">
        <w:rPr>
          <w:rFonts w:ascii="Times New Roman" w:eastAsia="標楷體" w:hAnsi="Times New Roman" w:hint="eastAsia"/>
          <w:sz w:val="28"/>
          <w:szCs w:val="28"/>
        </w:rPr>
        <w:t>，並將訪談成果以報導影片或簡報方式於成果發表會呈現。</w:t>
      </w:r>
    </w:p>
    <w:p w14:paraId="71934425" w14:textId="2CA7DCB4" w:rsidR="00CF3646" w:rsidRPr="00965BE5" w:rsidRDefault="00CE7F20" w:rsidP="00CF3646">
      <w:pPr>
        <w:adjustRightInd w:val="0"/>
        <w:snapToGrid w:val="0"/>
        <w:spacing w:line="480" w:lineRule="exact"/>
        <w:ind w:leftChars="178" w:left="993" w:hangingChars="202" w:hanging="566"/>
        <w:jc w:val="both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>二</w:t>
      </w:r>
      <w:r w:rsidR="00CF3646" w:rsidRPr="00965BE5">
        <w:rPr>
          <w:rFonts w:ascii="Times New Roman" w:eastAsia="標楷體" w:hAnsi="Times New Roman" w:hint="eastAsia"/>
          <w:sz w:val="28"/>
          <w:szCs w:val="28"/>
        </w:rPr>
        <w:t>、執行挑戰賽步驟：</w:t>
      </w:r>
      <w:r w:rsidR="00CF3646" w:rsidRPr="00965BE5">
        <w:rPr>
          <w:rFonts w:ascii="Times New Roman" w:eastAsia="標楷體" w:hAnsi="Times New Roman" w:hint="eastAsia"/>
          <w:sz w:val="28"/>
          <w:szCs w:val="28"/>
        </w:rPr>
        <w:t>(</w:t>
      </w:r>
      <w:r w:rsidR="00CF3646" w:rsidRPr="00965BE5">
        <w:rPr>
          <w:rFonts w:ascii="Times New Roman" w:eastAsia="標楷體" w:hAnsi="Times New Roman" w:hint="eastAsia"/>
          <w:sz w:val="28"/>
          <w:szCs w:val="28"/>
        </w:rPr>
        <w:t>一</w:t>
      </w:r>
      <w:r w:rsidR="00CF3646"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="00CF3646" w:rsidRPr="00965BE5">
        <w:rPr>
          <w:rFonts w:ascii="Times New Roman" w:eastAsia="標楷體" w:hAnsi="Times New Roman" w:hint="eastAsia"/>
          <w:sz w:val="28"/>
          <w:szCs w:val="28"/>
        </w:rPr>
        <w:t>尋找夥伴組隊，透過線上報名並來電確認</w:t>
      </w:r>
      <w:r w:rsidR="00CF3646" w:rsidRPr="00965BE5">
        <w:rPr>
          <w:rFonts w:ascii="Times New Roman" w:eastAsia="標楷體" w:hAnsi="Times New Roman" w:hint="eastAsia"/>
          <w:sz w:val="28"/>
        </w:rPr>
        <w:t>。</w:t>
      </w:r>
    </w:p>
    <w:p w14:paraId="39AA3BC0" w14:textId="77777777" w:rsidR="00CF3646" w:rsidRPr="00965BE5" w:rsidRDefault="00CF3646" w:rsidP="00CF3646">
      <w:pPr>
        <w:adjustRightInd w:val="0"/>
        <w:snapToGrid w:val="0"/>
        <w:spacing w:line="480" w:lineRule="exact"/>
        <w:ind w:leftChars="413" w:left="991"/>
        <w:jc w:val="both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 xml:space="preserve">                (</w:t>
      </w:r>
      <w:r w:rsidRPr="00965BE5">
        <w:rPr>
          <w:rFonts w:ascii="Times New Roman" w:eastAsia="標楷體" w:hAnsi="Times New Roman" w:hint="eastAsia"/>
          <w:sz w:val="28"/>
          <w:szCs w:val="28"/>
        </w:rPr>
        <w:t>二</w:t>
      </w:r>
      <w:r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Pr="00965BE5">
        <w:rPr>
          <w:rFonts w:ascii="Times New Roman" w:eastAsia="標楷體" w:hAnsi="Times New Roman" w:hint="eastAsia"/>
          <w:sz w:val="28"/>
          <w:szCs w:val="28"/>
        </w:rPr>
        <w:t>加入挑戰賽</w:t>
      </w:r>
      <w:r w:rsidRPr="00965BE5">
        <w:rPr>
          <w:rFonts w:ascii="Times New Roman" w:eastAsia="標楷體" w:hAnsi="Times New Roman" w:hint="eastAsia"/>
          <w:sz w:val="28"/>
          <w:szCs w:val="28"/>
        </w:rPr>
        <w:t>FB</w:t>
      </w:r>
      <w:r w:rsidRPr="00965BE5">
        <w:rPr>
          <w:rFonts w:ascii="Times New Roman" w:eastAsia="標楷體" w:hAnsi="Times New Roman" w:hint="eastAsia"/>
          <w:sz w:val="28"/>
          <w:szCs w:val="28"/>
        </w:rPr>
        <w:t>社團及</w:t>
      </w:r>
      <w:r w:rsidRPr="00965BE5">
        <w:rPr>
          <w:rFonts w:ascii="Times New Roman" w:eastAsia="標楷體" w:hAnsi="Times New Roman"/>
          <w:sz w:val="28"/>
          <w:szCs w:val="28"/>
        </w:rPr>
        <w:t>LINE</w:t>
      </w:r>
      <w:r w:rsidRPr="00965BE5">
        <w:rPr>
          <w:rFonts w:ascii="Times New Roman" w:eastAsia="標楷體" w:hAnsi="Times New Roman" w:hint="eastAsia"/>
          <w:sz w:val="28"/>
          <w:szCs w:val="28"/>
        </w:rPr>
        <w:t>工作群組</w:t>
      </w:r>
      <w:r w:rsidRPr="00965BE5">
        <w:rPr>
          <w:rFonts w:ascii="Times New Roman" w:eastAsia="標楷體" w:hAnsi="Times New Roman" w:hint="eastAsia"/>
          <w:sz w:val="28"/>
        </w:rPr>
        <w:t>。</w:t>
      </w:r>
    </w:p>
    <w:p w14:paraId="52C2F56A" w14:textId="720BB6B2" w:rsidR="00CF3646" w:rsidRPr="00965BE5" w:rsidRDefault="00CF3646" w:rsidP="00CF3646">
      <w:pPr>
        <w:adjustRightInd w:val="0"/>
        <w:snapToGrid w:val="0"/>
        <w:spacing w:line="480" w:lineRule="exact"/>
        <w:ind w:leftChars="413" w:left="991"/>
        <w:jc w:val="both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 xml:space="preserve">                (</w:t>
      </w:r>
      <w:r w:rsidRPr="00965BE5">
        <w:rPr>
          <w:rFonts w:ascii="Times New Roman" w:eastAsia="標楷體" w:hAnsi="Times New Roman" w:hint="eastAsia"/>
          <w:sz w:val="28"/>
          <w:szCs w:val="28"/>
        </w:rPr>
        <w:t>三</w:t>
      </w:r>
      <w:r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Pr="00965BE5">
        <w:rPr>
          <w:rFonts w:ascii="Times New Roman" w:eastAsia="標楷體" w:hAnsi="Times New Roman" w:hint="eastAsia"/>
          <w:sz w:val="28"/>
          <w:szCs w:val="28"/>
        </w:rPr>
        <w:t>參與</w:t>
      </w:r>
      <w:r w:rsidRPr="00965BE5">
        <w:rPr>
          <w:rFonts w:ascii="Times New Roman" w:eastAsia="標楷體" w:hAnsi="Times New Roman" w:hint="eastAsia"/>
          <w:sz w:val="28"/>
          <w:szCs w:val="28"/>
        </w:rPr>
        <w:t>6/1</w:t>
      </w:r>
      <w:r w:rsidR="00CE7F20" w:rsidRPr="00965BE5">
        <w:rPr>
          <w:rFonts w:ascii="Times New Roman" w:eastAsia="標楷體" w:hAnsi="Times New Roman" w:hint="eastAsia"/>
          <w:sz w:val="28"/>
          <w:szCs w:val="28"/>
        </w:rPr>
        <w:t>1</w:t>
      </w:r>
      <w:r w:rsidRPr="00965BE5">
        <w:rPr>
          <w:rFonts w:ascii="Times New Roman" w:eastAsia="標楷體" w:hAnsi="Times New Roman" w:hint="eastAsia"/>
          <w:sz w:val="28"/>
          <w:szCs w:val="28"/>
        </w:rPr>
        <w:t>(</w:t>
      </w:r>
      <w:r w:rsidRPr="00965BE5">
        <w:rPr>
          <w:rFonts w:ascii="Times New Roman" w:eastAsia="標楷體" w:hAnsi="Times New Roman" w:hint="eastAsia"/>
          <w:sz w:val="28"/>
          <w:szCs w:val="28"/>
        </w:rPr>
        <w:t>六</w:t>
      </w:r>
      <w:r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Pr="00965BE5">
        <w:rPr>
          <w:rFonts w:ascii="Times New Roman" w:eastAsia="標楷體" w:hAnsi="Times New Roman" w:hint="eastAsia"/>
          <w:sz w:val="28"/>
          <w:szCs w:val="28"/>
        </w:rPr>
        <w:t>賽前聯合衝刺講堂，現場繳交保</w:t>
      </w:r>
    </w:p>
    <w:p w14:paraId="1C4DB3FC" w14:textId="47420B8F" w:rsidR="00CF3646" w:rsidRPr="00965BE5" w:rsidRDefault="00CF3646" w:rsidP="00CF3646">
      <w:pPr>
        <w:adjustRightInd w:val="0"/>
        <w:snapToGrid w:val="0"/>
        <w:spacing w:line="480" w:lineRule="exact"/>
        <w:ind w:leftChars="413" w:left="991"/>
        <w:jc w:val="both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 xml:space="preserve">                    </w:t>
      </w:r>
      <w:r w:rsidRPr="00965BE5">
        <w:rPr>
          <w:rFonts w:ascii="Times New Roman" w:eastAsia="標楷體" w:hAnsi="Times New Roman" w:hint="eastAsia"/>
          <w:sz w:val="28"/>
          <w:szCs w:val="28"/>
        </w:rPr>
        <w:t>證金</w:t>
      </w:r>
      <w:r w:rsidRPr="00965BE5">
        <w:rPr>
          <w:rFonts w:ascii="Times New Roman" w:eastAsia="標楷體" w:hAnsi="Times New Roman" w:hint="eastAsia"/>
          <w:sz w:val="28"/>
          <w:szCs w:val="28"/>
        </w:rPr>
        <w:t>3</w:t>
      </w:r>
      <w:r w:rsidRPr="00965BE5">
        <w:rPr>
          <w:rFonts w:ascii="Times New Roman" w:eastAsia="標楷體" w:hAnsi="Times New Roman"/>
          <w:sz w:val="28"/>
          <w:szCs w:val="28"/>
        </w:rPr>
        <w:t>00</w:t>
      </w:r>
      <w:r w:rsidRPr="00965BE5">
        <w:rPr>
          <w:rFonts w:ascii="Times New Roman" w:eastAsia="標楷體" w:hAnsi="Times New Roman" w:hint="eastAsia"/>
          <w:sz w:val="28"/>
          <w:szCs w:val="28"/>
        </w:rPr>
        <w:t>元</w:t>
      </w:r>
      <w:r w:rsidRPr="00965BE5">
        <w:rPr>
          <w:rFonts w:ascii="Times New Roman" w:eastAsia="標楷體" w:hAnsi="Times New Roman" w:hint="eastAsia"/>
          <w:sz w:val="28"/>
          <w:szCs w:val="28"/>
        </w:rPr>
        <w:t>/</w:t>
      </w:r>
      <w:r w:rsidRPr="00965BE5">
        <w:rPr>
          <w:rFonts w:ascii="Times New Roman" w:eastAsia="標楷體" w:hAnsi="Times New Roman" w:hint="eastAsia"/>
          <w:sz w:val="28"/>
          <w:szCs w:val="28"/>
        </w:rPr>
        <w:t>隊</w:t>
      </w:r>
      <w:r w:rsidRPr="00965BE5">
        <w:rPr>
          <w:rFonts w:ascii="Times New Roman" w:eastAsia="標楷體" w:hAnsi="Times New Roman" w:hint="eastAsia"/>
          <w:sz w:val="28"/>
        </w:rPr>
        <w:t>。</w:t>
      </w:r>
    </w:p>
    <w:p w14:paraId="6BFE812B" w14:textId="77B0984A" w:rsidR="00CF3646" w:rsidRPr="00965BE5" w:rsidRDefault="00CF3646" w:rsidP="00CF3646">
      <w:pPr>
        <w:adjustRightInd w:val="0"/>
        <w:snapToGrid w:val="0"/>
        <w:spacing w:line="480" w:lineRule="exact"/>
        <w:ind w:leftChars="413" w:left="991"/>
        <w:jc w:val="both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 xml:space="preserve">                (</w:t>
      </w:r>
      <w:r w:rsidRPr="00965BE5">
        <w:rPr>
          <w:rFonts w:ascii="Times New Roman" w:eastAsia="標楷體" w:hAnsi="Times New Roman" w:hint="eastAsia"/>
          <w:sz w:val="28"/>
          <w:szCs w:val="28"/>
        </w:rPr>
        <w:t>四</w:t>
      </w:r>
      <w:r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Pr="00965BE5">
        <w:rPr>
          <w:rFonts w:ascii="Times New Roman" w:eastAsia="標楷體" w:hAnsi="Times New Roman" w:hint="eastAsia"/>
          <w:spacing w:val="-20"/>
          <w:sz w:val="28"/>
          <w:szCs w:val="28"/>
        </w:rPr>
        <w:t>6-8</w:t>
      </w:r>
      <w:r w:rsidRPr="00965BE5">
        <w:rPr>
          <w:rFonts w:ascii="Times New Roman" w:eastAsia="標楷體" w:hAnsi="Times New Roman" w:hint="eastAsia"/>
          <w:spacing w:val="-20"/>
          <w:sz w:val="28"/>
          <w:szCs w:val="28"/>
        </w:rPr>
        <w:t>月執行服務挑戰</w:t>
      </w:r>
      <w:r w:rsidR="00B81546" w:rsidRPr="00965BE5">
        <w:rPr>
          <w:rFonts w:ascii="Times New Roman" w:eastAsia="標楷體" w:hAnsi="Times New Roman" w:hint="eastAsia"/>
          <w:spacing w:val="-20"/>
          <w:sz w:val="28"/>
          <w:szCs w:val="28"/>
        </w:rPr>
        <w:t xml:space="preserve"> </w:t>
      </w:r>
      <w:r w:rsidR="00F12817" w:rsidRPr="00965BE5">
        <w:rPr>
          <w:rFonts w:ascii="Times New Roman" w:eastAsia="標楷體" w:hAnsi="Times New Roman" w:hint="eastAsia"/>
          <w:spacing w:val="-20"/>
          <w:sz w:val="28"/>
          <w:szCs w:val="28"/>
        </w:rPr>
        <w:t>(</w:t>
      </w:r>
      <w:r w:rsidR="00F12817" w:rsidRPr="00965BE5">
        <w:rPr>
          <w:rFonts w:ascii="Times New Roman" w:eastAsia="標楷體" w:hAnsi="Times New Roman" w:hint="eastAsia"/>
          <w:spacing w:val="-20"/>
          <w:sz w:val="28"/>
          <w:szCs w:val="28"/>
        </w:rPr>
        <w:t>服務前記得填寫場次登記表</w:t>
      </w:r>
      <w:r w:rsidR="00F12817" w:rsidRPr="00965BE5">
        <w:rPr>
          <w:rFonts w:ascii="Times New Roman" w:eastAsia="標楷體" w:hAnsi="Times New Roman" w:hint="eastAsia"/>
          <w:spacing w:val="-20"/>
          <w:sz w:val="28"/>
          <w:szCs w:val="28"/>
        </w:rPr>
        <w:t>)</w:t>
      </w:r>
      <w:r w:rsidRPr="00965BE5">
        <w:rPr>
          <w:rFonts w:ascii="Times New Roman" w:eastAsia="標楷體" w:hAnsi="Times New Roman" w:hint="eastAsia"/>
          <w:spacing w:val="-20"/>
          <w:sz w:val="28"/>
        </w:rPr>
        <w:t>。</w:t>
      </w:r>
      <w:r w:rsidRPr="00965BE5">
        <w:rPr>
          <w:rFonts w:ascii="Times New Roman" w:eastAsia="標楷體" w:hAnsi="Times New Roman" w:hint="eastAsia"/>
          <w:sz w:val="28"/>
          <w:szCs w:val="28"/>
        </w:rPr>
        <w:t xml:space="preserve">             </w:t>
      </w:r>
    </w:p>
    <w:p w14:paraId="65E16690" w14:textId="77777777" w:rsidR="00B81546" w:rsidRPr="00965BE5" w:rsidRDefault="00CF3646" w:rsidP="00CF3646">
      <w:pPr>
        <w:adjustRightInd w:val="0"/>
        <w:snapToGrid w:val="0"/>
        <w:spacing w:line="480" w:lineRule="exact"/>
        <w:ind w:leftChars="413" w:left="991"/>
        <w:jc w:val="both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 xml:space="preserve">                (</w:t>
      </w:r>
      <w:r w:rsidRPr="00965BE5">
        <w:rPr>
          <w:rFonts w:ascii="Times New Roman" w:eastAsia="標楷體" w:hAnsi="Times New Roman" w:hint="eastAsia"/>
          <w:sz w:val="28"/>
          <w:szCs w:val="28"/>
        </w:rPr>
        <w:t>五</w:t>
      </w:r>
      <w:r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Pr="00965BE5">
        <w:rPr>
          <w:rFonts w:ascii="Times New Roman" w:eastAsia="標楷體" w:hAnsi="Times New Roman" w:hint="eastAsia"/>
          <w:sz w:val="28"/>
          <w:szCs w:val="28"/>
        </w:rPr>
        <w:t>於</w:t>
      </w:r>
      <w:r w:rsidRPr="00965BE5">
        <w:rPr>
          <w:rFonts w:ascii="Times New Roman" w:eastAsia="標楷體" w:hAnsi="Times New Roman" w:hint="eastAsia"/>
          <w:sz w:val="28"/>
          <w:szCs w:val="28"/>
        </w:rPr>
        <w:t>8/2</w:t>
      </w:r>
      <w:r w:rsidR="00977E9E" w:rsidRPr="00965BE5">
        <w:rPr>
          <w:rFonts w:ascii="Times New Roman" w:eastAsia="標楷體" w:hAnsi="Times New Roman" w:hint="eastAsia"/>
          <w:sz w:val="28"/>
          <w:szCs w:val="28"/>
        </w:rPr>
        <w:t>2</w:t>
      </w:r>
      <w:r w:rsidR="00F12817" w:rsidRPr="00965BE5">
        <w:rPr>
          <w:rFonts w:ascii="Times New Roman" w:eastAsia="標楷體" w:hAnsi="Times New Roman" w:hint="eastAsia"/>
          <w:sz w:val="28"/>
          <w:szCs w:val="28"/>
        </w:rPr>
        <w:t>(</w:t>
      </w:r>
      <w:r w:rsidR="00F12817" w:rsidRPr="00965BE5">
        <w:rPr>
          <w:rFonts w:ascii="Times New Roman" w:eastAsia="標楷體" w:hAnsi="Times New Roman" w:hint="eastAsia"/>
          <w:sz w:val="28"/>
          <w:szCs w:val="28"/>
        </w:rPr>
        <w:t>一</w:t>
      </w:r>
      <w:r w:rsidR="00F12817"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Pr="00965BE5">
        <w:rPr>
          <w:rFonts w:ascii="Times New Roman" w:eastAsia="標楷體" w:hAnsi="Times New Roman" w:hint="eastAsia"/>
          <w:sz w:val="28"/>
          <w:szCs w:val="28"/>
        </w:rPr>
        <w:t>前繳交</w:t>
      </w:r>
      <w:r w:rsidR="00B81546" w:rsidRPr="00965BE5">
        <w:rPr>
          <w:rFonts w:ascii="Times New Roman" w:eastAsia="標楷體" w:hAnsi="Times New Roman" w:hint="eastAsia"/>
          <w:sz w:val="28"/>
          <w:szCs w:val="28"/>
        </w:rPr>
        <w:t>成果影片、</w:t>
      </w:r>
      <w:r w:rsidRPr="00965BE5">
        <w:rPr>
          <w:rFonts w:ascii="Times New Roman" w:eastAsia="標楷體" w:hAnsi="Times New Roman" w:hint="eastAsia"/>
          <w:sz w:val="28"/>
          <w:szCs w:val="28"/>
        </w:rPr>
        <w:t>成果報告書</w:t>
      </w:r>
      <w:r w:rsidR="00B81546" w:rsidRPr="00965BE5">
        <w:rPr>
          <w:rFonts w:ascii="Times New Roman" w:eastAsia="標楷體" w:hAnsi="Times New Roman" w:hint="eastAsia"/>
          <w:sz w:val="28"/>
          <w:szCs w:val="28"/>
        </w:rPr>
        <w:t>(</w:t>
      </w:r>
      <w:r w:rsidR="00B81546" w:rsidRPr="00965BE5">
        <w:rPr>
          <w:rFonts w:ascii="Times New Roman" w:eastAsia="標楷體" w:hAnsi="Times New Roman" w:hint="eastAsia"/>
          <w:sz w:val="28"/>
          <w:szCs w:val="28"/>
        </w:rPr>
        <w:t>含採</w:t>
      </w:r>
    </w:p>
    <w:p w14:paraId="1DAE386C" w14:textId="1526BF36" w:rsidR="00CF3646" w:rsidRPr="00965BE5" w:rsidRDefault="00B81546" w:rsidP="00B81546">
      <w:pPr>
        <w:adjustRightInd w:val="0"/>
        <w:snapToGrid w:val="0"/>
        <w:spacing w:line="480" w:lineRule="exact"/>
        <w:ind w:leftChars="413" w:left="991" w:firstLineChars="1000" w:firstLine="2800"/>
        <w:jc w:val="both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>訪文章</w:t>
      </w:r>
      <w:r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="00CF3646" w:rsidRPr="00965BE5">
        <w:rPr>
          <w:rFonts w:ascii="Times New Roman" w:eastAsia="標楷體" w:hAnsi="Times New Roman" w:hint="eastAsia"/>
          <w:sz w:val="28"/>
          <w:szCs w:val="28"/>
        </w:rPr>
        <w:t>及</w:t>
      </w:r>
      <w:r w:rsidRPr="00965BE5">
        <w:rPr>
          <w:rFonts w:ascii="Times New Roman" w:eastAsia="標楷體" w:hAnsi="Times New Roman" w:hint="eastAsia"/>
          <w:sz w:val="28"/>
          <w:szCs w:val="28"/>
        </w:rPr>
        <w:t>報告用</w:t>
      </w:r>
      <w:r w:rsidRPr="00965BE5">
        <w:rPr>
          <w:rFonts w:ascii="Times New Roman" w:eastAsia="標楷體" w:hAnsi="Times New Roman" w:hint="eastAsia"/>
          <w:sz w:val="28"/>
          <w:szCs w:val="28"/>
        </w:rPr>
        <w:t>PTT</w:t>
      </w:r>
      <w:r w:rsidR="00CF3646" w:rsidRPr="00965BE5">
        <w:rPr>
          <w:rFonts w:ascii="Times New Roman" w:eastAsia="標楷體" w:hAnsi="Times New Roman" w:hint="eastAsia"/>
          <w:sz w:val="28"/>
        </w:rPr>
        <w:t>。</w:t>
      </w:r>
    </w:p>
    <w:p w14:paraId="6ECAB51E" w14:textId="3D2A1436" w:rsidR="00CF3646" w:rsidRPr="00965BE5" w:rsidRDefault="00CF3646" w:rsidP="00977E9E">
      <w:pPr>
        <w:adjustRightInd w:val="0"/>
        <w:snapToGrid w:val="0"/>
        <w:spacing w:line="480" w:lineRule="exact"/>
        <w:ind w:leftChars="413" w:left="991"/>
        <w:jc w:val="both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 xml:space="preserve">                (</w:t>
      </w:r>
      <w:r w:rsidRPr="00965BE5">
        <w:rPr>
          <w:rFonts w:ascii="Times New Roman" w:eastAsia="標楷體" w:hAnsi="Times New Roman" w:hint="eastAsia"/>
          <w:sz w:val="28"/>
          <w:szCs w:val="28"/>
        </w:rPr>
        <w:t>六</w:t>
      </w:r>
      <w:r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Pr="00965BE5">
        <w:rPr>
          <w:rFonts w:ascii="Times New Roman" w:eastAsia="標楷體" w:hAnsi="Times New Roman" w:hint="eastAsia"/>
          <w:sz w:val="28"/>
          <w:szCs w:val="28"/>
        </w:rPr>
        <w:t>參與</w:t>
      </w:r>
      <w:r w:rsidR="00977E9E" w:rsidRPr="00965BE5">
        <w:rPr>
          <w:rFonts w:ascii="Times New Roman" w:eastAsia="標楷體" w:hAnsi="Times New Roman" w:hint="eastAsia"/>
          <w:sz w:val="28"/>
          <w:szCs w:val="28"/>
        </w:rPr>
        <w:t>8/28</w:t>
      </w:r>
      <w:r w:rsidRPr="00965BE5">
        <w:rPr>
          <w:rFonts w:ascii="Times New Roman" w:eastAsia="標楷體" w:hAnsi="Times New Roman" w:hint="eastAsia"/>
          <w:sz w:val="28"/>
          <w:szCs w:val="28"/>
        </w:rPr>
        <w:t>(</w:t>
      </w:r>
      <w:r w:rsidR="00977E9E" w:rsidRPr="00965BE5">
        <w:rPr>
          <w:rFonts w:ascii="Times New Roman" w:eastAsia="標楷體" w:hAnsi="Times New Roman" w:hint="eastAsia"/>
          <w:sz w:val="28"/>
          <w:szCs w:val="28"/>
        </w:rPr>
        <w:t>日</w:t>
      </w:r>
      <w:r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Pr="00965BE5">
        <w:rPr>
          <w:rFonts w:ascii="Times New Roman" w:eastAsia="標楷體" w:hAnsi="Times New Roman" w:hint="eastAsia"/>
          <w:sz w:val="28"/>
          <w:szCs w:val="28"/>
        </w:rPr>
        <w:t>成果發表暨評選會並上台發表</w:t>
      </w:r>
      <w:r w:rsidRPr="00965BE5">
        <w:rPr>
          <w:rFonts w:ascii="Times New Roman" w:eastAsia="標楷體" w:hAnsi="Times New Roman" w:hint="eastAsia"/>
          <w:sz w:val="28"/>
        </w:rPr>
        <w:t>。</w:t>
      </w:r>
    </w:p>
    <w:p w14:paraId="022EB062" w14:textId="0A82355D" w:rsidR="00F12817" w:rsidRPr="00965BE5" w:rsidRDefault="00C6457C" w:rsidP="00B81546">
      <w:pPr>
        <w:adjustRightInd w:val="0"/>
        <w:snapToGrid w:val="0"/>
        <w:spacing w:line="480" w:lineRule="exact"/>
        <w:ind w:leftChars="122" w:left="993" w:hangingChars="250" w:hanging="700"/>
        <w:jc w:val="both"/>
        <w:rPr>
          <w:rFonts w:ascii="Times New Roman" w:eastAsia="標楷體" w:hAnsi="Times New Roman"/>
          <w:b/>
          <w:bCs/>
          <w:sz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965BE5">
        <w:rPr>
          <w:rFonts w:ascii="Times New Roman" w:eastAsia="標楷體" w:hAnsi="Times New Roman" w:hint="eastAsia"/>
          <w:b/>
          <w:bCs/>
          <w:sz w:val="28"/>
          <w:szCs w:val="28"/>
        </w:rPr>
        <w:t>※若欲</w:t>
      </w:r>
      <w:r w:rsidR="00CA62F8" w:rsidRPr="00965BE5">
        <w:rPr>
          <w:rFonts w:ascii="Times New Roman" w:eastAsia="標楷體" w:hAnsi="Times New Roman" w:hint="eastAsia"/>
          <w:b/>
          <w:bCs/>
          <w:sz w:val="28"/>
          <w:szCs w:val="28"/>
        </w:rPr>
        <w:t>選擇</w:t>
      </w:r>
      <w:r w:rsidRPr="00965BE5">
        <w:rPr>
          <w:rFonts w:ascii="Times New Roman" w:eastAsia="標楷體" w:hAnsi="Times New Roman" w:hint="eastAsia"/>
          <w:b/>
          <w:bCs/>
          <w:sz w:val="28"/>
          <w:szCs w:val="28"/>
        </w:rPr>
        <w:t>非名冊內之單位服務，</w:t>
      </w:r>
      <w:r w:rsidR="00CA62F8" w:rsidRPr="00965BE5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>請事先</w:t>
      </w:r>
      <w:r w:rsidR="00CF3646" w:rsidRPr="00965BE5">
        <w:rPr>
          <w:rFonts w:ascii="Times New Roman" w:eastAsia="標楷體" w:hAnsi="Times New Roman" w:hint="eastAsia"/>
          <w:b/>
          <w:bCs/>
          <w:sz w:val="28"/>
          <w:szCs w:val="28"/>
          <w:u w:val="single"/>
        </w:rPr>
        <w:t>告知承辦社工確認</w:t>
      </w:r>
      <w:r w:rsidR="00472B61" w:rsidRPr="00965BE5">
        <w:rPr>
          <w:rFonts w:ascii="Times New Roman" w:eastAsia="標楷體" w:hAnsi="Times New Roman" w:hint="eastAsia"/>
          <w:b/>
          <w:bCs/>
          <w:sz w:val="28"/>
        </w:rPr>
        <w:t>。</w:t>
      </w:r>
    </w:p>
    <w:p w14:paraId="665830E0" w14:textId="77777777" w:rsidR="003A489A" w:rsidRPr="00965BE5" w:rsidRDefault="00C46258" w:rsidP="00853849">
      <w:pPr>
        <w:adjustRightInd w:val="0"/>
        <w:snapToGrid w:val="0"/>
        <w:spacing w:line="480" w:lineRule="exact"/>
        <w:ind w:leftChars="91" w:left="1027" w:hangingChars="289" w:hanging="809"/>
        <w:jc w:val="both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 </w:t>
      </w:r>
      <w:r w:rsidRPr="00965BE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65BE5">
        <w:rPr>
          <w:rFonts w:ascii="Times New Roman" w:eastAsia="標楷體" w:hAnsi="Times New Roman" w:hint="eastAsia"/>
          <w:sz w:val="28"/>
          <w:szCs w:val="28"/>
        </w:rPr>
        <w:t>四、</w:t>
      </w:r>
      <w:r w:rsidR="003A489A" w:rsidRPr="00965BE5">
        <w:rPr>
          <w:rFonts w:ascii="Times New Roman" w:eastAsia="標楷體" w:hAnsi="Times New Roman" w:hint="eastAsia"/>
          <w:sz w:val="28"/>
          <w:szCs w:val="28"/>
        </w:rPr>
        <w:t>提供福利：</w:t>
      </w:r>
      <w:r w:rsidR="00066536" w:rsidRPr="00965BE5">
        <w:rPr>
          <w:rFonts w:ascii="Times New Roman" w:eastAsia="標楷體" w:hAnsi="Times New Roman" w:hint="eastAsia"/>
          <w:sz w:val="28"/>
          <w:szCs w:val="28"/>
        </w:rPr>
        <w:t>(</w:t>
      </w:r>
      <w:r w:rsidR="00066536" w:rsidRPr="00965BE5">
        <w:rPr>
          <w:rFonts w:ascii="Times New Roman" w:eastAsia="標楷體" w:hAnsi="Times New Roman" w:hint="eastAsia"/>
          <w:sz w:val="28"/>
          <w:szCs w:val="28"/>
        </w:rPr>
        <w:t>一</w:t>
      </w:r>
      <w:r w:rsidR="003A489A"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="003A489A" w:rsidRPr="00965BE5">
        <w:rPr>
          <w:rFonts w:ascii="Times New Roman" w:eastAsia="標楷體" w:hAnsi="Times New Roman" w:hint="eastAsia"/>
          <w:sz w:val="28"/>
          <w:szCs w:val="28"/>
        </w:rPr>
        <w:t>挑戰賽</w:t>
      </w:r>
      <w:r w:rsidR="00D140FE" w:rsidRPr="00965BE5">
        <w:rPr>
          <w:rFonts w:ascii="Times New Roman" w:eastAsia="標楷體" w:hAnsi="Times New Roman" w:hint="eastAsia"/>
          <w:sz w:val="28"/>
          <w:szCs w:val="28"/>
        </w:rPr>
        <w:t>獲獎</w:t>
      </w:r>
      <w:r w:rsidR="00D92C1B" w:rsidRPr="00965BE5">
        <w:rPr>
          <w:rFonts w:ascii="Times New Roman" w:eastAsia="標楷體" w:hAnsi="Times New Roman" w:hint="eastAsia"/>
          <w:sz w:val="28"/>
          <w:szCs w:val="28"/>
        </w:rPr>
        <w:t>隊伍</w:t>
      </w:r>
      <w:r w:rsidR="00C6457C" w:rsidRPr="00965BE5">
        <w:rPr>
          <w:rFonts w:ascii="Times New Roman" w:eastAsia="標楷體" w:hAnsi="Times New Roman" w:hint="eastAsia"/>
          <w:sz w:val="28"/>
          <w:szCs w:val="28"/>
        </w:rPr>
        <w:t>將</w:t>
      </w:r>
      <w:r w:rsidR="00D92C1B" w:rsidRPr="00965BE5">
        <w:rPr>
          <w:rFonts w:ascii="Times New Roman" w:eastAsia="標楷體" w:hAnsi="Times New Roman" w:hint="eastAsia"/>
          <w:sz w:val="28"/>
          <w:szCs w:val="28"/>
        </w:rPr>
        <w:t>於</w:t>
      </w:r>
      <w:r w:rsidR="009E3425" w:rsidRPr="00965BE5">
        <w:rPr>
          <w:rFonts w:ascii="Times New Roman" w:eastAsia="標楷體" w:hAnsi="Times New Roman" w:hint="eastAsia"/>
          <w:sz w:val="28"/>
          <w:szCs w:val="28"/>
        </w:rPr>
        <w:t>新北市政府</w:t>
      </w:r>
      <w:r w:rsidR="00D92C1B" w:rsidRPr="00965BE5">
        <w:rPr>
          <w:rFonts w:ascii="Times New Roman" w:eastAsia="標楷體" w:hAnsi="Times New Roman" w:hint="eastAsia"/>
          <w:sz w:val="28"/>
          <w:szCs w:val="28"/>
        </w:rPr>
        <w:t>大型活動</w:t>
      </w:r>
      <w:r w:rsidR="00C6457C" w:rsidRPr="00965BE5">
        <w:rPr>
          <w:rFonts w:ascii="Times New Roman" w:eastAsia="標楷體" w:hAnsi="Times New Roman" w:hint="eastAsia"/>
          <w:sz w:val="28"/>
          <w:szCs w:val="28"/>
        </w:rPr>
        <w:t>公開</w:t>
      </w:r>
      <w:r w:rsidR="003A489A" w:rsidRPr="00965BE5">
        <w:rPr>
          <w:rFonts w:ascii="Times New Roman" w:eastAsia="標楷體" w:hAnsi="Times New Roman" w:hint="eastAsia"/>
          <w:sz w:val="28"/>
          <w:szCs w:val="28"/>
        </w:rPr>
        <w:t>表揚</w:t>
      </w:r>
      <w:r w:rsidR="00472B61" w:rsidRPr="00965BE5">
        <w:rPr>
          <w:rFonts w:ascii="Times New Roman" w:eastAsia="標楷體" w:hAnsi="Times New Roman" w:hint="eastAsia"/>
          <w:sz w:val="28"/>
        </w:rPr>
        <w:t>。</w:t>
      </w:r>
    </w:p>
    <w:p w14:paraId="6057DD29" w14:textId="3ED54ECC" w:rsidR="009D38FD" w:rsidRPr="00965BE5" w:rsidRDefault="00C6457C" w:rsidP="00853849">
      <w:pPr>
        <w:adjustRightInd w:val="0"/>
        <w:snapToGrid w:val="0"/>
        <w:spacing w:line="480" w:lineRule="exact"/>
        <w:ind w:leftChars="290" w:left="1194" w:hangingChars="178" w:hanging="498"/>
        <w:jc w:val="both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 xml:space="preserve">         </w:t>
      </w:r>
      <w:r w:rsidR="00066536" w:rsidRPr="00965BE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F928FE" w:rsidRPr="00965BE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066536" w:rsidRPr="00965BE5"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="00066536" w:rsidRPr="00965BE5">
        <w:rPr>
          <w:rFonts w:ascii="Times New Roman" w:eastAsia="標楷體" w:hAnsi="Times New Roman" w:hint="eastAsia"/>
          <w:sz w:val="28"/>
          <w:szCs w:val="28"/>
        </w:rPr>
        <w:t>(</w:t>
      </w:r>
      <w:r w:rsidR="00066536" w:rsidRPr="00965BE5">
        <w:rPr>
          <w:rFonts w:ascii="Times New Roman" w:eastAsia="標楷體" w:hAnsi="Times New Roman" w:hint="eastAsia"/>
          <w:sz w:val="28"/>
          <w:szCs w:val="28"/>
        </w:rPr>
        <w:t>二</w:t>
      </w:r>
      <w:r w:rsidR="009D38FD"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="00751CE1" w:rsidRPr="00965BE5">
        <w:rPr>
          <w:rFonts w:ascii="Times New Roman" w:eastAsia="標楷體" w:hAnsi="Times New Roman" w:hint="eastAsia"/>
          <w:sz w:val="28"/>
          <w:szCs w:val="28"/>
        </w:rPr>
        <w:t>挑戰賽獲獎</w:t>
      </w:r>
      <w:r w:rsidR="009D38FD" w:rsidRPr="00965BE5">
        <w:rPr>
          <w:rFonts w:ascii="Times New Roman" w:eastAsia="標楷體" w:hAnsi="Times New Roman" w:hint="eastAsia"/>
          <w:sz w:val="28"/>
          <w:szCs w:val="28"/>
        </w:rPr>
        <w:t>設置獎金或獎品</w:t>
      </w:r>
      <w:r w:rsidR="00D92C1B" w:rsidRPr="00965BE5">
        <w:rPr>
          <w:rFonts w:ascii="Times New Roman" w:eastAsia="標楷體" w:hAnsi="Times New Roman" w:hint="eastAsia"/>
          <w:sz w:val="28"/>
          <w:szCs w:val="28"/>
        </w:rPr>
        <w:t>及獎狀一紙</w:t>
      </w:r>
      <w:r w:rsidR="00472B61" w:rsidRPr="00965BE5">
        <w:rPr>
          <w:rFonts w:ascii="Times New Roman" w:eastAsia="標楷體" w:hAnsi="Times New Roman" w:hint="eastAsia"/>
          <w:sz w:val="28"/>
        </w:rPr>
        <w:t>。</w:t>
      </w:r>
    </w:p>
    <w:p w14:paraId="25CC5B4B" w14:textId="55689135" w:rsidR="00066536" w:rsidRPr="00965BE5" w:rsidRDefault="00CF3646" w:rsidP="00853849">
      <w:pPr>
        <w:pStyle w:val="ab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/>
          <w:b/>
          <w:bCs/>
          <w:sz w:val="28"/>
          <w:highlight w:val="yellow"/>
        </w:rPr>
      </w:pP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金牌獎</w:t>
      </w:r>
      <w:r w:rsidR="00066536"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：設置一名，</w:t>
      </w: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禮券</w:t>
      </w: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1</w:t>
      </w: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萬</w:t>
      </w: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2000</w:t>
      </w: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元</w:t>
      </w:r>
      <w:r w:rsidR="00066536"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及獎狀一紙。</w:t>
      </w:r>
    </w:p>
    <w:p w14:paraId="2BD70737" w14:textId="68B13557" w:rsidR="00066536" w:rsidRPr="00965BE5" w:rsidRDefault="00CF3646" w:rsidP="00853849">
      <w:pPr>
        <w:pStyle w:val="ab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/>
          <w:b/>
          <w:bCs/>
          <w:sz w:val="28"/>
          <w:highlight w:val="yellow"/>
        </w:rPr>
      </w:pP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銀牌獎</w:t>
      </w:r>
      <w:r w:rsidR="00066536"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：設置一名，</w:t>
      </w: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禮券</w:t>
      </w: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9000</w:t>
      </w:r>
      <w:r w:rsidR="00066536"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元及獎狀一紙。</w:t>
      </w:r>
    </w:p>
    <w:p w14:paraId="733CA0F2" w14:textId="383D2440" w:rsidR="00066536" w:rsidRPr="00965BE5" w:rsidRDefault="00CF3646" w:rsidP="00853849">
      <w:pPr>
        <w:pStyle w:val="ab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/>
          <w:b/>
          <w:bCs/>
          <w:sz w:val="28"/>
          <w:highlight w:val="yellow"/>
        </w:rPr>
      </w:pP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銅牌獎</w:t>
      </w:r>
      <w:r w:rsidR="00066536"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：設置一名，</w:t>
      </w: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禮券</w:t>
      </w: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6000</w:t>
      </w:r>
      <w:r w:rsidR="00066536"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元及獎狀一紙。</w:t>
      </w:r>
    </w:p>
    <w:p w14:paraId="77F74731" w14:textId="4EEAD4B1" w:rsidR="00066536" w:rsidRPr="00965BE5" w:rsidRDefault="00CF3646" w:rsidP="00853849">
      <w:pPr>
        <w:pStyle w:val="ab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/>
          <w:b/>
          <w:bCs/>
          <w:sz w:val="28"/>
          <w:highlight w:val="yellow"/>
        </w:rPr>
      </w:pP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服務品質獎</w:t>
      </w:r>
      <w:r w:rsidR="00066536"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：設置三名，</w:t>
      </w: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禮券</w:t>
      </w: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3000</w:t>
      </w: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元</w:t>
      </w:r>
      <w:r w:rsidR="00066536"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及獎狀一紙。</w:t>
      </w:r>
    </w:p>
    <w:p w14:paraId="51370189" w14:textId="63B51DAC" w:rsidR="00CF3646" w:rsidRPr="00965BE5" w:rsidRDefault="00CF3646" w:rsidP="00853849">
      <w:pPr>
        <w:pStyle w:val="ab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/>
          <w:b/>
          <w:bCs/>
          <w:sz w:val="28"/>
          <w:highlight w:val="yellow"/>
        </w:rPr>
      </w:pP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服務時數獎：設置三名，禮券</w:t>
      </w: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3000</w:t>
      </w: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t>元及獎狀一紙。</w:t>
      </w:r>
    </w:p>
    <w:p w14:paraId="64731690" w14:textId="77777777" w:rsidR="00066536" w:rsidRPr="00965BE5" w:rsidRDefault="00066536" w:rsidP="00853849">
      <w:pPr>
        <w:pStyle w:val="ab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Times New Roman"/>
          <w:b/>
          <w:bCs/>
          <w:spacing w:val="-12"/>
          <w:sz w:val="28"/>
          <w:highlight w:val="yellow"/>
        </w:rPr>
      </w:pPr>
      <w:r w:rsidRPr="00965BE5">
        <w:rPr>
          <w:rFonts w:ascii="Times New Roman" w:eastAsia="標楷體" w:hAnsi="Times New Roman" w:hint="eastAsia"/>
          <w:b/>
          <w:bCs/>
          <w:sz w:val="28"/>
          <w:highlight w:val="yellow"/>
        </w:rPr>
        <w:lastRenderedPageBreak/>
        <w:t>評審特別獎︰</w:t>
      </w:r>
      <w:r w:rsidRPr="00965BE5">
        <w:rPr>
          <w:rFonts w:ascii="Times New Roman" w:eastAsia="標楷體" w:hAnsi="Times New Roman" w:hint="eastAsia"/>
          <w:b/>
          <w:bCs/>
          <w:spacing w:val="-12"/>
          <w:sz w:val="28"/>
          <w:highlight w:val="yellow"/>
        </w:rPr>
        <w:t>依評審決議數名，精美獎品及獎狀一紙。</w:t>
      </w:r>
    </w:p>
    <w:p w14:paraId="2E358494" w14:textId="04C8D086" w:rsidR="00F0509B" w:rsidRPr="00965BE5" w:rsidRDefault="00C46258" w:rsidP="00AF0BB4">
      <w:pPr>
        <w:adjustRightInd w:val="0"/>
        <w:snapToGrid w:val="0"/>
        <w:spacing w:line="480" w:lineRule="exact"/>
        <w:ind w:leftChars="453" w:left="2767" w:hangingChars="600" w:hanging="1680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    </w:t>
      </w:r>
      <w:r w:rsidR="003E7F24" w:rsidRPr="00965BE5">
        <w:rPr>
          <w:rFonts w:ascii="Times New Roman" w:eastAsia="標楷體" w:hAnsi="Times New Roman" w:hint="eastAsia"/>
          <w:color w:val="FF0000"/>
          <w:sz w:val="28"/>
          <w:szCs w:val="28"/>
        </w:rPr>
        <w:t xml:space="preserve">   </w:t>
      </w:r>
      <w:r w:rsidR="003E7F24" w:rsidRPr="00965BE5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D92C1B" w:rsidRPr="00965BE5">
        <w:rPr>
          <w:rFonts w:ascii="Times New Roman" w:eastAsia="標楷體" w:hAnsi="Times New Roman" w:hint="eastAsia"/>
          <w:sz w:val="28"/>
          <w:szCs w:val="28"/>
        </w:rPr>
        <w:t>(</w:t>
      </w:r>
      <w:r w:rsidR="00066536" w:rsidRPr="00965BE5">
        <w:rPr>
          <w:rFonts w:ascii="Times New Roman" w:eastAsia="標楷體" w:hAnsi="Times New Roman" w:hint="eastAsia"/>
          <w:sz w:val="28"/>
          <w:szCs w:val="28"/>
        </w:rPr>
        <w:t>三</w:t>
      </w:r>
      <w:r w:rsidR="00D92C1B"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="00CF3646" w:rsidRPr="00965BE5">
        <w:rPr>
          <w:rFonts w:ascii="Times New Roman" w:eastAsia="標楷體" w:hAnsi="Times New Roman" w:hint="eastAsia"/>
          <w:sz w:val="28"/>
        </w:rPr>
        <w:t>開立個人服務時數證明，符合賽制規定且全程完賽隊伍將另行提供每位參賽者完賽證書。</w:t>
      </w:r>
    </w:p>
    <w:p w14:paraId="562BFBAE" w14:textId="02D26FEE" w:rsidR="009D38FD" w:rsidRPr="00965BE5" w:rsidRDefault="00C46258" w:rsidP="007C488D">
      <w:pPr>
        <w:adjustRightInd w:val="0"/>
        <w:snapToGrid w:val="0"/>
        <w:spacing w:line="480" w:lineRule="exact"/>
        <w:ind w:leftChars="453" w:left="2767" w:hangingChars="600" w:hanging="1680"/>
        <w:jc w:val="both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C6457C" w:rsidRPr="00965BE5"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="009D38FD" w:rsidRPr="00965BE5">
        <w:rPr>
          <w:rFonts w:ascii="Times New Roman" w:eastAsia="標楷體" w:hAnsi="Times New Roman" w:hint="eastAsia"/>
          <w:sz w:val="28"/>
          <w:szCs w:val="28"/>
        </w:rPr>
        <w:t>(</w:t>
      </w:r>
      <w:r w:rsidR="00066536" w:rsidRPr="00965BE5">
        <w:rPr>
          <w:rFonts w:ascii="Times New Roman" w:eastAsia="標楷體" w:hAnsi="Times New Roman" w:hint="eastAsia"/>
          <w:sz w:val="28"/>
          <w:szCs w:val="28"/>
        </w:rPr>
        <w:t>四</w:t>
      </w:r>
      <w:r w:rsidR="009D38FD" w:rsidRPr="00965BE5">
        <w:rPr>
          <w:rFonts w:ascii="Times New Roman" w:eastAsia="標楷體" w:hAnsi="Times New Roman" w:hint="eastAsia"/>
          <w:sz w:val="28"/>
          <w:szCs w:val="28"/>
        </w:rPr>
        <w:t>)</w:t>
      </w:r>
      <w:r w:rsidR="00CF3646" w:rsidRPr="00965BE5">
        <w:rPr>
          <w:rFonts w:ascii="Times New Roman" w:eastAsia="標楷體" w:hAnsi="Times New Roman" w:hint="eastAsia"/>
          <w:sz w:val="28"/>
        </w:rPr>
        <w:t>提供每位參賽者交通費</w:t>
      </w:r>
      <w:r w:rsidR="00CF3646" w:rsidRPr="00965BE5">
        <w:rPr>
          <w:rFonts w:ascii="Times New Roman" w:eastAsia="標楷體" w:hAnsi="Times New Roman" w:hint="eastAsia"/>
          <w:sz w:val="28"/>
        </w:rPr>
        <w:t>80</w:t>
      </w:r>
      <w:r w:rsidR="00CF3646" w:rsidRPr="00965BE5">
        <w:rPr>
          <w:rFonts w:ascii="Times New Roman" w:eastAsia="標楷體" w:hAnsi="Times New Roman" w:hint="eastAsia"/>
          <w:sz w:val="28"/>
        </w:rPr>
        <w:t>元</w:t>
      </w:r>
      <w:r w:rsidR="00CF3646" w:rsidRPr="00965BE5">
        <w:rPr>
          <w:rFonts w:ascii="Times New Roman" w:eastAsia="標楷體" w:hAnsi="Times New Roman" w:hint="eastAsia"/>
          <w:sz w:val="28"/>
        </w:rPr>
        <w:t>/</w:t>
      </w:r>
      <w:r w:rsidR="00CF3646" w:rsidRPr="00965BE5">
        <w:rPr>
          <w:rFonts w:ascii="Times New Roman" w:eastAsia="標楷體" w:hAnsi="Times New Roman" w:hint="eastAsia"/>
          <w:sz w:val="28"/>
        </w:rPr>
        <w:t>一場次服務【成發結束後統一發放】。</w:t>
      </w:r>
    </w:p>
    <w:p w14:paraId="11547E48" w14:textId="585B2025" w:rsidR="00375826" w:rsidRPr="00965BE5" w:rsidRDefault="00375826" w:rsidP="00853849">
      <w:pPr>
        <w:spacing w:beforeLines="50" w:before="180" w:afterLines="50" w:after="180" w:line="480" w:lineRule="exact"/>
        <w:ind w:left="561" w:hangingChars="200" w:hanging="561"/>
        <w:rPr>
          <w:rFonts w:ascii="Times New Roman" w:eastAsia="標楷體" w:hAnsi="Times New Roman"/>
          <w:b/>
          <w:sz w:val="28"/>
        </w:rPr>
      </w:pPr>
      <w:r w:rsidRPr="00965BE5">
        <w:rPr>
          <w:rFonts w:ascii="Times New Roman" w:eastAsia="標楷體" w:hAnsi="Times New Roman" w:hint="eastAsia"/>
          <w:b/>
          <w:sz w:val="28"/>
        </w:rPr>
        <w:t>捌</w:t>
      </w:r>
      <w:r w:rsidR="00B97AD2" w:rsidRPr="00965BE5">
        <w:rPr>
          <w:rFonts w:ascii="Times New Roman" w:eastAsia="標楷體" w:hAnsi="Times New Roman" w:hint="eastAsia"/>
          <w:b/>
          <w:sz w:val="28"/>
        </w:rPr>
        <w:t>、評分標準：</w:t>
      </w:r>
      <w:r w:rsidR="00AF0BB4" w:rsidRPr="00965BE5">
        <w:rPr>
          <w:rFonts w:ascii="Times New Roman" w:eastAsia="標楷體" w:hAnsi="Times New Roman" w:hint="eastAsia"/>
          <w:sz w:val="28"/>
        </w:rPr>
        <w:t>由</w:t>
      </w:r>
      <w:r w:rsidRPr="00965BE5">
        <w:rPr>
          <w:rFonts w:ascii="Times New Roman" w:eastAsia="標楷體" w:hAnsi="Times New Roman" w:hint="eastAsia"/>
          <w:sz w:val="28"/>
        </w:rPr>
        <w:t>新北市政府</w:t>
      </w:r>
      <w:r w:rsidR="00AF0BB4" w:rsidRPr="00965BE5">
        <w:rPr>
          <w:rFonts w:ascii="Times New Roman" w:eastAsia="標楷體" w:hAnsi="Times New Roman" w:hint="eastAsia"/>
          <w:sz w:val="28"/>
        </w:rPr>
        <w:t>青年局、新北市政府</w:t>
      </w:r>
      <w:r w:rsidRPr="00965BE5">
        <w:rPr>
          <w:rFonts w:ascii="Times New Roman" w:eastAsia="標楷體" w:hAnsi="Times New Roman" w:hint="eastAsia"/>
          <w:sz w:val="28"/>
        </w:rPr>
        <w:t>社會局及新北市志願服務推廣中心等</w:t>
      </w:r>
      <w:r w:rsidR="00AF0BB4" w:rsidRPr="00965BE5">
        <w:rPr>
          <w:rFonts w:ascii="Times New Roman" w:eastAsia="標楷體" w:hAnsi="Times New Roman" w:hint="eastAsia"/>
          <w:sz w:val="28"/>
        </w:rPr>
        <w:t>相關單位邀請</w:t>
      </w:r>
      <w:r w:rsidRPr="00965BE5">
        <w:rPr>
          <w:rFonts w:ascii="Times New Roman" w:eastAsia="標楷體" w:hAnsi="Times New Roman" w:hint="eastAsia"/>
          <w:sz w:val="28"/>
        </w:rPr>
        <w:t>專家學者</w:t>
      </w:r>
      <w:r w:rsidR="00AF0BB4" w:rsidRPr="00965BE5">
        <w:rPr>
          <w:rFonts w:ascii="Times New Roman" w:eastAsia="標楷體" w:hAnsi="Times New Roman" w:hint="eastAsia"/>
          <w:sz w:val="28"/>
        </w:rPr>
        <w:t>出任評審委員</w:t>
      </w:r>
      <w:r w:rsidRPr="00965BE5">
        <w:rPr>
          <w:rFonts w:ascii="Times New Roman" w:eastAsia="標楷體" w:hAnsi="Times New Roman" w:hint="eastAsia"/>
          <w:sz w:val="28"/>
        </w:rPr>
        <w:t>。</w:t>
      </w:r>
    </w:p>
    <w:tbl>
      <w:tblPr>
        <w:tblStyle w:val="a3"/>
        <w:tblW w:w="9378" w:type="dxa"/>
        <w:jc w:val="center"/>
        <w:tblLook w:val="04A0" w:firstRow="1" w:lastRow="0" w:firstColumn="1" w:lastColumn="0" w:noHBand="0" w:noVBand="1"/>
      </w:tblPr>
      <w:tblGrid>
        <w:gridCol w:w="1571"/>
        <w:gridCol w:w="992"/>
        <w:gridCol w:w="6815"/>
      </w:tblGrid>
      <w:tr w:rsidR="00621776" w:rsidRPr="00965BE5" w14:paraId="538B4EFB" w14:textId="77777777" w:rsidTr="00352B8B">
        <w:trPr>
          <w:trHeight w:val="455"/>
          <w:jc w:val="center"/>
        </w:trPr>
        <w:tc>
          <w:tcPr>
            <w:tcW w:w="1571" w:type="dxa"/>
            <w:vAlign w:val="center"/>
          </w:tcPr>
          <w:p w14:paraId="717D3E3C" w14:textId="77777777" w:rsidR="00B97AD2" w:rsidRPr="00965BE5" w:rsidRDefault="00B97AD2" w:rsidP="00047953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965BE5">
              <w:rPr>
                <w:rFonts w:ascii="Times New Roman" w:eastAsia="標楷體" w:hAnsi="Times New Roman" w:hint="eastAsia"/>
                <w:b/>
                <w:bCs/>
                <w:sz w:val="28"/>
              </w:rPr>
              <w:t>評分標準</w:t>
            </w:r>
          </w:p>
        </w:tc>
        <w:tc>
          <w:tcPr>
            <w:tcW w:w="992" w:type="dxa"/>
            <w:vAlign w:val="center"/>
          </w:tcPr>
          <w:p w14:paraId="6CC978D5" w14:textId="31A1C411" w:rsidR="00B97AD2" w:rsidRPr="00965BE5" w:rsidRDefault="005E4C45" w:rsidP="00047953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965BE5">
              <w:rPr>
                <w:rFonts w:ascii="Times New Roman" w:eastAsia="標楷體" w:hAnsi="Times New Roman" w:hint="eastAsia"/>
                <w:b/>
                <w:bCs/>
                <w:sz w:val="28"/>
              </w:rPr>
              <w:t>佔比</w:t>
            </w:r>
          </w:p>
        </w:tc>
        <w:tc>
          <w:tcPr>
            <w:tcW w:w="6815" w:type="dxa"/>
            <w:vAlign w:val="center"/>
          </w:tcPr>
          <w:p w14:paraId="082D7918" w14:textId="77777777" w:rsidR="00B97AD2" w:rsidRPr="00965BE5" w:rsidRDefault="00B97AD2" w:rsidP="00047953">
            <w:pPr>
              <w:spacing w:line="4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</w:rPr>
            </w:pPr>
            <w:r w:rsidRPr="00965BE5">
              <w:rPr>
                <w:rFonts w:ascii="Times New Roman" w:eastAsia="標楷體" w:hAnsi="Times New Roman" w:hint="eastAsia"/>
                <w:b/>
                <w:bCs/>
                <w:sz w:val="28"/>
              </w:rPr>
              <w:t>說明</w:t>
            </w:r>
          </w:p>
        </w:tc>
      </w:tr>
      <w:tr w:rsidR="007C488D" w:rsidRPr="00965BE5" w14:paraId="0F1A726B" w14:textId="77777777" w:rsidTr="00352B8B">
        <w:trPr>
          <w:trHeight w:val="177"/>
          <w:jc w:val="center"/>
        </w:trPr>
        <w:tc>
          <w:tcPr>
            <w:tcW w:w="1571" w:type="dxa"/>
            <w:vMerge w:val="restart"/>
            <w:vAlign w:val="center"/>
          </w:tcPr>
          <w:p w14:paraId="1B294FFC" w14:textId="6CD0160B" w:rsidR="007C488D" w:rsidRPr="00965BE5" w:rsidRDefault="007C488D" w:rsidP="0004795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服務表現</w:t>
            </w:r>
          </w:p>
          <w:p w14:paraId="2261D50B" w14:textId="5439C665" w:rsidR="007C488D" w:rsidRPr="00965BE5" w:rsidRDefault="007C488D" w:rsidP="0004795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30%</w:t>
            </w:r>
          </w:p>
        </w:tc>
        <w:tc>
          <w:tcPr>
            <w:tcW w:w="992" w:type="dxa"/>
            <w:vAlign w:val="center"/>
          </w:tcPr>
          <w:p w14:paraId="1E36C304" w14:textId="76830C82" w:rsidR="007C488D" w:rsidRPr="00965BE5" w:rsidRDefault="007C488D" w:rsidP="006D0FC7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10%</w:t>
            </w:r>
          </w:p>
        </w:tc>
        <w:tc>
          <w:tcPr>
            <w:tcW w:w="6815" w:type="dxa"/>
            <w:vAlign w:val="center"/>
          </w:tcPr>
          <w:p w14:paraId="35E436E3" w14:textId="00DE3AC7" w:rsidR="007C488D" w:rsidRPr="00965BE5" w:rsidRDefault="007C488D" w:rsidP="00047953">
            <w:pPr>
              <w:spacing w:line="460" w:lineRule="exact"/>
              <w:rPr>
                <w:rFonts w:ascii="Times New Roman" w:eastAsia="標楷體" w:hAnsi="Times New Roman"/>
                <w:sz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bdr w:val="single" w:sz="4" w:space="0" w:color="auto"/>
                <w:shd w:val="pct15" w:color="auto" w:fill="FFFFFF"/>
              </w:rPr>
              <w:t>服務場次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：達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3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次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含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)</w:t>
            </w:r>
            <w:r w:rsidR="00533BB1">
              <w:rPr>
                <w:rFonts w:ascii="Times New Roman" w:eastAsia="標楷體" w:hAnsi="Times New Roman" w:hint="eastAsia"/>
                <w:sz w:val="28"/>
              </w:rPr>
              <w:t>以上，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每增加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次服務加</w:t>
            </w:r>
            <w:r w:rsidR="00533BB1">
              <w:rPr>
                <w:rFonts w:ascii="Times New Roman" w:eastAsia="標楷體" w:hAnsi="Times New Roman" w:hint="eastAsia"/>
                <w:sz w:val="28"/>
              </w:rPr>
              <w:t>5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分。</w:t>
            </w:r>
          </w:p>
        </w:tc>
      </w:tr>
      <w:tr w:rsidR="007C488D" w:rsidRPr="00965BE5" w14:paraId="32C81FAC" w14:textId="77777777" w:rsidTr="00352B8B">
        <w:trPr>
          <w:trHeight w:val="231"/>
          <w:jc w:val="center"/>
        </w:trPr>
        <w:tc>
          <w:tcPr>
            <w:tcW w:w="1571" w:type="dxa"/>
            <w:vMerge/>
          </w:tcPr>
          <w:p w14:paraId="04A41F15" w14:textId="77777777" w:rsidR="007C488D" w:rsidRPr="00965BE5" w:rsidRDefault="007C488D" w:rsidP="0004795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49228D" w14:textId="5B0240BB" w:rsidR="007C488D" w:rsidRPr="00965BE5" w:rsidRDefault="005E4C45" w:rsidP="0004795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10%</w:t>
            </w:r>
          </w:p>
        </w:tc>
        <w:tc>
          <w:tcPr>
            <w:tcW w:w="6815" w:type="dxa"/>
            <w:vAlign w:val="center"/>
          </w:tcPr>
          <w:p w14:paraId="0634C802" w14:textId="5CD8E3A7" w:rsidR="007C488D" w:rsidRPr="00965BE5" w:rsidRDefault="007C488D" w:rsidP="00047953">
            <w:pPr>
              <w:spacing w:line="460" w:lineRule="exact"/>
              <w:rPr>
                <w:rFonts w:ascii="Times New Roman" w:eastAsia="標楷體" w:hAnsi="Times New Roman"/>
                <w:sz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bdr w:val="single" w:sz="4" w:space="0" w:color="auto"/>
                <w:shd w:val="pct15" w:color="auto" w:fill="FFFFFF"/>
              </w:rPr>
              <w:t>服務時數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：達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3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小時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含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)</w:t>
            </w:r>
            <w:r w:rsidR="00533BB1">
              <w:rPr>
                <w:rFonts w:ascii="Times New Roman" w:eastAsia="標楷體" w:hAnsi="Times New Roman" w:hint="eastAsia"/>
                <w:sz w:val="28"/>
              </w:rPr>
              <w:t>以上，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每增加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小時加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分。</w:t>
            </w:r>
          </w:p>
          <w:p w14:paraId="3BBF3E5C" w14:textId="5767C0CD" w:rsidR="007C488D" w:rsidRPr="00965BE5" w:rsidRDefault="007C488D" w:rsidP="00047953">
            <w:pPr>
              <w:spacing w:line="460" w:lineRule="exact"/>
              <w:rPr>
                <w:rFonts w:ascii="Times New Roman" w:eastAsia="標楷體" w:hAnsi="Times New Roman"/>
                <w:sz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</w:rPr>
              <w:t>※【服務時數獎】採時數累積制，不以</w:t>
            </w:r>
            <w:r w:rsidR="005E4C45" w:rsidRPr="00965BE5">
              <w:rPr>
                <w:rFonts w:ascii="Times New Roman" w:eastAsia="標楷體" w:hAnsi="Times New Roman" w:hint="eastAsia"/>
                <w:sz w:val="28"/>
              </w:rPr>
              <w:t>此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分數計。</w:t>
            </w:r>
          </w:p>
        </w:tc>
      </w:tr>
      <w:tr w:rsidR="00613629" w:rsidRPr="00965BE5" w14:paraId="07EF06C7" w14:textId="77777777" w:rsidTr="00352B8B">
        <w:trPr>
          <w:trHeight w:val="231"/>
          <w:jc w:val="center"/>
        </w:trPr>
        <w:tc>
          <w:tcPr>
            <w:tcW w:w="1571" w:type="dxa"/>
            <w:vMerge/>
          </w:tcPr>
          <w:p w14:paraId="6A7EA182" w14:textId="77777777" w:rsidR="00613629" w:rsidRPr="00965BE5" w:rsidRDefault="00613629" w:rsidP="0004795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706F762" w14:textId="5CE55F13" w:rsidR="00613629" w:rsidRPr="00965BE5" w:rsidRDefault="005E4C45" w:rsidP="0004795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5%</w:t>
            </w:r>
          </w:p>
        </w:tc>
        <w:tc>
          <w:tcPr>
            <w:tcW w:w="6815" w:type="dxa"/>
            <w:vAlign w:val="center"/>
          </w:tcPr>
          <w:p w14:paraId="7C54B3A3" w14:textId="77777777" w:rsidR="00E601A5" w:rsidRPr="00965BE5" w:rsidRDefault="00613629" w:rsidP="00E601A5">
            <w:pPr>
              <w:spacing w:line="460" w:lineRule="exact"/>
              <w:rPr>
                <w:rFonts w:ascii="Times New Roman" w:eastAsia="標楷體" w:hAnsi="Times New Roman"/>
                <w:sz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bdr w:val="single" w:sz="4" w:space="0" w:color="auto"/>
                <w:shd w:val="pct15" w:color="auto" w:fill="FFFFFF"/>
              </w:rPr>
              <w:t>服務態度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：</w:t>
            </w:r>
          </w:p>
          <w:p w14:paraId="6570FF7B" w14:textId="183124C8" w:rsidR="00E601A5" w:rsidRPr="00965BE5" w:rsidRDefault="00E601A5" w:rsidP="00E601A5">
            <w:pPr>
              <w:spacing w:line="460" w:lineRule="exact"/>
              <w:rPr>
                <w:rFonts w:ascii="Times New Roman" w:eastAsia="標楷體" w:hAnsi="Times New Roman"/>
                <w:b/>
                <w:sz w:val="28"/>
                <w:u w:val="single"/>
              </w:rPr>
            </w:pPr>
            <w:r w:rsidRPr="00965BE5">
              <w:rPr>
                <w:rFonts w:ascii="Times New Roman" w:eastAsia="標楷體" w:hAnsi="Times New Roman"/>
                <w:sz w:val="28"/>
              </w:rPr>
              <w:fldChar w:fldCharType="begin"/>
            </w:r>
            <w:r w:rsidRPr="00965BE5">
              <w:rPr>
                <w:rFonts w:ascii="Times New Roman" w:eastAsia="標楷體" w:hAnsi="Times New Roman"/>
                <w:sz w:val="28"/>
              </w:rPr>
              <w:instrText xml:space="preserve"> 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eq \o\ac(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○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,</w:instrText>
            </w:r>
            <w:r w:rsidRPr="00965BE5">
              <w:rPr>
                <w:rFonts w:ascii="Times New Roman" w:eastAsia="標楷體" w:hAnsi="Times New Roman" w:hint="eastAsia"/>
                <w:position w:val="3"/>
                <w:sz w:val="19"/>
              </w:rPr>
              <w:instrText>1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)</w:instrText>
            </w:r>
            <w:r w:rsidRPr="00965BE5">
              <w:rPr>
                <w:rFonts w:ascii="Times New Roman" w:eastAsia="標楷體" w:hAnsi="Times New Roman"/>
                <w:sz w:val="28"/>
              </w:rPr>
              <w:fldChar w:fldCharType="end"/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服務單位評分：各隊最後一次服務，主動請單位填寫</w:t>
            </w:r>
            <w:r w:rsidRPr="00965BE5">
              <w:rPr>
                <w:rFonts w:ascii="Times New Roman" w:eastAsia="標楷體" w:hAnsi="Times New Roman" w:hint="eastAsia"/>
                <w:b/>
                <w:sz w:val="28"/>
                <w:u w:val="single"/>
              </w:rPr>
              <w:t>服務單位評分表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14:paraId="014D2773" w14:textId="53A090F9" w:rsidR="00613629" w:rsidRPr="00965BE5" w:rsidRDefault="00E601A5" w:rsidP="00E601A5">
            <w:pPr>
              <w:spacing w:line="460" w:lineRule="exact"/>
              <w:rPr>
                <w:rFonts w:ascii="Times New Roman" w:eastAsia="標楷體" w:hAnsi="Times New Roman"/>
                <w:sz w:val="28"/>
                <w:bdr w:val="single" w:sz="4" w:space="0" w:color="auto"/>
                <w:shd w:val="pct15" w:color="auto" w:fill="FFFFFF"/>
              </w:rPr>
            </w:pPr>
            <w:r w:rsidRPr="00965BE5">
              <w:rPr>
                <w:rFonts w:ascii="Times New Roman" w:eastAsia="標楷體" w:hAnsi="Times New Roman"/>
                <w:sz w:val="28"/>
              </w:rPr>
              <w:fldChar w:fldCharType="begin"/>
            </w:r>
            <w:r w:rsidRPr="00965BE5">
              <w:rPr>
                <w:rFonts w:ascii="Times New Roman" w:eastAsia="標楷體" w:hAnsi="Times New Roman"/>
                <w:sz w:val="28"/>
              </w:rPr>
              <w:instrText xml:space="preserve"> 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eq \o\ac(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○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,</w:instrText>
            </w:r>
            <w:r w:rsidRPr="00965BE5">
              <w:rPr>
                <w:rFonts w:ascii="Times New Roman" w:eastAsia="標楷體" w:hAnsi="Times New Roman" w:hint="eastAsia"/>
                <w:position w:val="3"/>
                <w:sz w:val="19"/>
              </w:rPr>
              <w:instrText>2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)</w:instrText>
            </w:r>
            <w:r w:rsidRPr="00965BE5">
              <w:rPr>
                <w:rFonts w:ascii="Times New Roman" w:eastAsia="標楷體" w:hAnsi="Times New Roman"/>
                <w:sz w:val="28"/>
              </w:rPr>
              <w:fldChar w:fldCharType="end"/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工作人員評分：中心工作人員不定時探訪評分。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探訪撲空將嚴重扣分，務必確實更新場次登記表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AF0BB4" w:rsidRPr="00965BE5" w14:paraId="3A99C982" w14:textId="77777777" w:rsidTr="00352B8B">
        <w:trPr>
          <w:trHeight w:val="231"/>
          <w:jc w:val="center"/>
        </w:trPr>
        <w:tc>
          <w:tcPr>
            <w:tcW w:w="1571" w:type="dxa"/>
            <w:vMerge/>
          </w:tcPr>
          <w:p w14:paraId="2B2D7FF7" w14:textId="77777777" w:rsidR="00AF0BB4" w:rsidRPr="00965BE5" w:rsidRDefault="00AF0BB4" w:rsidP="0004795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B930093" w14:textId="6C2C920B" w:rsidR="00AF0BB4" w:rsidRPr="00965BE5" w:rsidRDefault="005E4C45" w:rsidP="0004795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5%</w:t>
            </w:r>
          </w:p>
        </w:tc>
        <w:tc>
          <w:tcPr>
            <w:tcW w:w="6815" w:type="dxa"/>
            <w:vAlign w:val="center"/>
          </w:tcPr>
          <w:p w14:paraId="2459C6F3" w14:textId="45A49069" w:rsidR="00AF0BB4" w:rsidRPr="00965BE5" w:rsidRDefault="005E4C45" w:rsidP="00AF0BB4">
            <w:pPr>
              <w:spacing w:line="460" w:lineRule="exact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bdr w:val="single" w:sz="4" w:space="0" w:color="auto"/>
                <w:shd w:val="pct15" w:color="auto" w:fill="FFFFFF"/>
              </w:rPr>
              <w:t>社群行銷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：</w:t>
            </w:r>
            <w:r w:rsidR="00AF0BB4" w:rsidRPr="00965BE5">
              <w:rPr>
                <w:rFonts w:ascii="Times New Roman" w:eastAsia="標楷體" w:hAnsi="Times New Roman" w:hint="eastAsia"/>
                <w:sz w:val="28"/>
              </w:rPr>
              <w:t>執行服務時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打卡，以隊為單位截圖佐證。</w:t>
            </w:r>
          </w:p>
          <w:p w14:paraId="23321A4B" w14:textId="64ECFDAE" w:rsidR="00AF0BB4" w:rsidRPr="00965BE5" w:rsidRDefault="00AF0BB4" w:rsidP="00AF0BB4">
            <w:pPr>
              <w:spacing w:line="460" w:lineRule="exact"/>
              <w:rPr>
                <w:rFonts w:ascii="Times New Roman" w:eastAsia="標楷體" w:hAnsi="Times New Roman"/>
                <w:sz w:val="28"/>
              </w:rPr>
            </w:pPr>
            <w:r w:rsidRPr="00965BE5">
              <w:rPr>
                <w:rFonts w:ascii="Times New Roman" w:eastAsia="標楷體" w:hAnsi="Times New Roman"/>
                <w:sz w:val="28"/>
              </w:rPr>
              <w:fldChar w:fldCharType="begin"/>
            </w:r>
            <w:r w:rsidRPr="00965BE5">
              <w:rPr>
                <w:rFonts w:ascii="Times New Roman" w:eastAsia="標楷體" w:hAnsi="Times New Roman"/>
                <w:sz w:val="28"/>
              </w:rPr>
              <w:instrText xml:space="preserve"> 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eq \o\ac(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○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,</w:instrText>
            </w:r>
            <w:r w:rsidRPr="00965BE5">
              <w:rPr>
                <w:rFonts w:ascii="Times New Roman" w:eastAsia="標楷體" w:hAnsi="Times New Roman" w:hint="eastAsia"/>
                <w:position w:val="3"/>
                <w:sz w:val="19"/>
              </w:rPr>
              <w:instrText>1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)</w:instrText>
            </w:r>
            <w:r w:rsidRPr="00965BE5">
              <w:rPr>
                <w:rFonts w:ascii="Times New Roman" w:eastAsia="標楷體" w:hAnsi="Times New Roman"/>
                <w:sz w:val="28"/>
              </w:rPr>
              <w:fldChar w:fldCharType="end"/>
            </w:r>
            <w:r w:rsidRPr="00965BE5">
              <w:rPr>
                <w:rFonts w:ascii="Times New Roman" w:eastAsia="標楷體" w:hAnsi="Times New Roman" w:hint="eastAsia"/>
                <w:b/>
                <w:bCs/>
                <w:sz w:val="28"/>
              </w:rPr>
              <w:t>挑戰賽</w:t>
            </w:r>
            <w:r w:rsidRPr="00965BE5">
              <w:rPr>
                <w:rFonts w:ascii="Times New Roman" w:eastAsia="標楷體" w:hAnsi="Times New Roman" w:hint="eastAsia"/>
                <w:b/>
                <w:bCs/>
                <w:sz w:val="28"/>
              </w:rPr>
              <w:t>F</w:t>
            </w:r>
            <w:r w:rsidRPr="00965BE5">
              <w:rPr>
                <w:rFonts w:ascii="Times New Roman" w:eastAsia="標楷體" w:hAnsi="Times New Roman"/>
                <w:b/>
                <w:bCs/>
                <w:sz w:val="28"/>
              </w:rPr>
              <w:t>B</w:t>
            </w:r>
            <w:r w:rsidRPr="00965BE5">
              <w:rPr>
                <w:rFonts w:ascii="Times New Roman" w:eastAsia="標楷體" w:hAnsi="Times New Roman" w:hint="eastAsia"/>
                <w:b/>
                <w:bCs/>
                <w:sz w:val="28"/>
              </w:rPr>
              <w:t>社團</w:t>
            </w:r>
            <w:r w:rsidR="00965BE5">
              <w:rPr>
                <w:rFonts w:ascii="Times New Roman" w:eastAsia="標楷體" w:hAnsi="Times New Roman"/>
                <w:sz w:val="28"/>
              </w:rPr>
              <w:t>po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文打卡得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分</w:t>
            </w:r>
            <w:r w:rsidR="005E4C45" w:rsidRPr="00965BE5">
              <w:rPr>
                <w:rFonts w:ascii="Times New Roman" w:eastAsia="標楷體" w:hAnsi="Times New Roman" w:hint="eastAsia"/>
                <w:sz w:val="28"/>
              </w:rPr>
              <w:t>。</w:t>
            </w:r>
          </w:p>
          <w:p w14:paraId="2189B2B7" w14:textId="1DE1B63B" w:rsidR="00AF0BB4" w:rsidRPr="00965BE5" w:rsidRDefault="00AF0BB4" w:rsidP="00AF0BB4">
            <w:pPr>
              <w:spacing w:line="460" w:lineRule="exact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965BE5">
              <w:rPr>
                <w:rFonts w:ascii="Times New Roman" w:eastAsia="標楷體" w:hAnsi="Times New Roman"/>
                <w:sz w:val="28"/>
              </w:rPr>
              <w:fldChar w:fldCharType="begin"/>
            </w:r>
            <w:r w:rsidRPr="00965BE5">
              <w:rPr>
                <w:rFonts w:ascii="Times New Roman" w:eastAsia="標楷體" w:hAnsi="Times New Roman"/>
                <w:sz w:val="28"/>
              </w:rPr>
              <w:instrText xml:space="preserve"> 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eq \o\ac(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○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,</w:instrText>
            </w:r>
            <w:r w:rsidRPr="00965BE5">
              <w:rPr>
                <w:rFonts w:ascii="Times New Roman" w:eastAsia="標楷體" w:hAnsi="Times New Roman" w:hint="eastAsia"/>
                <w:position w:val="3"/>
                <w:sz w:val="19"/>
              </w:rPr>
              <w:instrText>2</w:instrText>
            </w:r>
            <w:r w:rsidRPr="00965BE5">
              <w:rPr>
                <w:rFonts w:ascii="Times New Roman" w:eastAsia="標楷體" w:hAnsi="Times New Roman" w:hint="eastAsia"/>
                <w:sz w:val="28"/>
              </w:rPr>
              <w:instrText>)</w:instrText>
            </w:r>
            <w:r w:rsidRPr="00965BE5">
              <w:rPr>
                <w:rFonts w:ascii="Times New Roman" w:eastAsia="標楷體" w:hAnsi="Times New Roman"/>
                <w:sz w:val="28"/>
              </w:rPr>
              <w:fldChar w:fldCharType="end"/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任一</w:t>
            </w:r>
            <w:r w:rsidRPr="00965BE5">
              <w:rPr>
                <w:rFonts w:ascii="Times New Roman" w:eastAsia="標楷體" w:hAnsi="Times New Roman" w:hint="eastAsia"/>
                <w:b/>
                <w:bCs/>
                <w:sz w:val="28"/>
              </w:rPr>
              <w:t>社群軟體</w:t>
            </w:r>
            <w:r w:rsidRPr="00965BE5">
              <w:rPr>
                <w:rFonts w:ascii="Times New Roman" w:eastAsia="標楷體" w:hAnsi="Times New Roman" w:hint="eastAsia"/>
                <w:b/>
                <w:bCs/>
                <w:sz w:val="28"/>
              </w:rPr>
              <w:t>(SNS)</w:t>
            </w:r>
            <w:r w:rsidRPr="00965BE5">
              <w:rPr>
                <w:rFonts w:ascii="Times New Roman" w:eastAsia="標楷體" w:hAnsi="Times New Roman" w:hint="eastAsia"/>
                <w:b/>
                <w:bCs/>
                <w:sz w:val="28"/>
              </w:rPr>
              <w:t>打卡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或</w:t>
            </w:r>
            <w:r w:rsidRPr="00965BE5">
              <w:rPr>
                <w:rFonts w:ascii="Times New Roman" w:eastAsia="標楷體" w:hAnsi="Times New Roman" w:hint="eastAsia"/>
                <w:b/>
                <w:bCs/>
                <w:sz w:val="28"/>
              </w:rPr>
              <w:t>標記本中心</w:t>
            </w:r>
            <w:r w:rsidR="005E4C45" w:rsidRPr="00965BE5">
              <w:rPr>
                <w:rFonts w:ascii="Times New Roman" w:eastAsia="標楷體" w:hAnsi="Times New Roman" w:hint="eastAsia"/>
                <w:b/>
                <w:bCs/>
                <w:sz w:val="28"/>
              </w:rPr>
              <w:t>F</w:t>
            </w:r>
            <w:r w:rsidR="005E4C45" w:rsidRPr="00965BE5">
              <w:rPr>
                <w:rFonts w:ascii="Times New Roman" w:eastAsia="標楷體" w:hAnsi="Times New Roman"/>
                <w:b/>
                <w:bCs/>
                <w:sz w:val="28"/>
              </w:rPr>
              <w:t>B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得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分</w:t>
            </w:r>
            <w:r w:rsidR="005E4C45" w:rsidRPr="00965BE5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  <w:tr w:rsidR="00E601A5" w:rsidRPr="00965BE5" w14:paraId="3A5FE802" w14:textId="77777777" w:rsidTr="00352B8B">
        <w:trPr>
          <w:trHeight w:val="190"/>
          <w:jc w:val="center"/>
        </w:trPr>
        <w:tc>
          <w:tcPr>
            <w:tcW w:w="1571" w:type="dxa"/>
            <w:vMerge w:val="restart"/>
            <w:vAlign w:val="center"/>
          </w:tcPr>
          <w:p w14:paraId="1FC8035D" w14:textId="77777777" w:rsidR="00E601A5" w:rsidRPr="00965BE5" w:rsidRDefault="00E601A5" w:rsidP="00E601A5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報告呈現</w:t>
            </w:r>
          </w:p>
          <w:p w14:paraId="4273D191" w14:textId="20BFC149" w:rsidR="00E601A5" w:rsidRPr="00965BE5" w:rsidRDefault="00E601A5" w:rsidP="00E601A5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40%</w:t>
            </w:r>
          </w:p>
        </w:tc>
        <w:tc>
          <w:tcPr>
            <w:tcW w:w="992" w:type="dxa"/>
            <w:vAlign w:val="center"/>
          </w:tcPr>
          <w:p w14:paraId="703B7779" w14:textId="21A7E466" w:rsidR="00E601A5" w:rsidRPr="00965BE5" w:rsidRDefault="00606472" w:rsidP="00E601A5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  <w:r w:rsidR="00E601A5"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%</w:t>
            </w:r>
          </w:p>
        </w:tc>
        <w:tc>
          <w:tcPr>
            <w:tcW w:w="6815" w:type="dxa"/>
            <w:vAlign w:val="center"/>
          </w:tcPr>
          <w:p w14:paraId="5FCC442A" w14:textId="5EA80550" w:rsidR="00E601A5" w:rsidRPr="00965BE5" w:rsidRDefault="00606472" w:rsidP="00E601A5">
            <w:pPr>
              <w:spacing w:line="460" w:lineRule="exact"/>
              <w:rPr>
                <w:rFonts w:ascii="Times New Roman" w:eastAsia="標楷體" w:hAnsi="Times New Roman"/>
                <w:sz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bdr w:val="single" w:sz="4" w:space="0" w:color="auto"/>
                <w:shd w:val="pct15" w:color="auto" w:fill="FFFFFF"/>
              </w:rPr>
              <w:t>採訪文</w:t>
            </w:r>
            <w:r w:rsidR="00F46E12">
              <w:rPr>
                <w:rFonts w:ascii="Times New Roman" w:eastAsia="標楷體" w:hAnsi="Times New Roman" w:hint="eastAsia"/>
                <w:sz w:val="28"/>
                <w:bdr w:val="single" w:sz="4" w:space="0" w:color="auto"/>
                <w:shd w:val="pct15" w:color="auto" w:fill="FFFFFF"/>
              </w:rPr>
              <w:t>章</w:t>
            </w:r>
            <w:r w:rsidR="00E601A5" w:rsidRPr="00965BE5">
              <w:rPr>
                <w:rFonts w:ascii="Times New Roman" w:eastAsia="標楷體" w:hAnsi="Times New Roman" w:hint="eastAsia"/>
                <w:sz w:val="28"/>
              </w:rPr>
              <w:t>：</w:t>
            </w:r>
            <w:r w:rsidR="00965BE5">
              <w:rPr>
                <w:rFonts w:ascii="Times New Roman" w:eastAsia="標楷體" w:hAnsi="Times New Roman" w:hint="eastAsia"/>
                <w:sz w:val="28"/>
              </w:rPr>
              <w:t>由評委評分，</w:t>
            </w:r>
            <w:r w:rsidR="00F46E12">
              <w:rPr>
                <w:rFonts w:ascii="Times New Roman" w:eastAsia="標楷體" w:hAnsi="Times New Roman" w:hint="eastAsia"/>
                <w:sz w:val="28"/>
              </w:rPr>
              <w:t>檢視採訪</w:t>
            </w:r>
            <w:r w:rsidR="00145E19">
              <w:rPr>
                <w:rFonts w:ascii="Times New Roman" w:eastAsia="標楷體" w:hAnsi="Times New Roman" w:hint="eastAsia"/>
                <w:sz w:val="28"/>
              </w:rPr>
              <w:t>內容</w:t>
            </w:r>
            <w:r w:rsidR="00F46E12">
              <w:rPr>
                <w:rFonts w:ascii="Times New Roman" w:eastAsia="標楷體" w:hAnsi="Times New Roman" w:hint="eastAsia"/>
                <w:sz w:val="28"/>
              </w:rPr>
              <w:t>豐富度、</w:t>
            </w:r>
            <w:r w:rsidR="00A11743">
              <w:rPr>
                <w:rFonts w:ascii="Times New Roman" w:eastAsia="標楷體" w:hAnsi="Times New Roman" w:hint="eastAsia"/>
                <w:sz w:val="28"/>
              </w:rPr>
              <w:t>採訪</w:t>
            </w:r>
            <w:r w:rsidR="00F46E12">
              <w:rPr>
                <w:rFonts w:ascii="Times New Roman" w:eastAsia="標楷體" w:hAnsi="Times New Roman" w:hint="eastAsia"/>
                <w:sz w:val="28"/>
              </w:rPr>
              <w:t>問題適切性及整體文筆流暢度等。</w:t>
            </w:r>
          </w:p>
        </w:tc>
      </w:tr>
      <w:tr w:rsidR="002039CD" w:rsidRPr="00965BE5" w14:paraId="6F76DD3A" w14:textId="77777777" w:rsidTr="00352B8B">
        <w:trPr>
          <w:trHeight w:val="190"/>
          <w:jc w:val="center"/>
        </w:trPr>
        <w:tc>
          <w:tcPr>
            <w:tcW w:w="1571" w:type="dxa"/>
            <w:vMerge/>
            <w:vAlign w:val="center"/>
          </w:tcPr>
          <w:p w14:paraId="4456E9BB" w14:textId="77777777" w:rsidR="002039CD" w:rsidRPr="00965BE5" w:rsidRDefault="002039CD" w:rsidP="00E601A5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55189A4" w14:textId="65236982" w:rsidR="002039CD" w:rsidRPr="00965BE5" w:rsidRDefault="00606472" w:rsidP="00E601A5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  <w:r w:rsidR="002039CD"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%</w:t>
            </w:r>
          </w:p>
        </w:tc>
        <w:tc>
          <w:tcPr>
            <w:tcW w:w="6815" w:type="dxa"/>
            <w:vAlign w:val="center"/>
          </w:tcPr>
          <w:p w14:paraId="341A4932" w14:textId="5E2FDA3A" w:rsidR="002039CD" w:rsidRPr="00965BE5" w:rsidRDefault="00606472" w:rsidP="00E601A5">
            <w:pPr>
              <w:spacing w:line="460" w:lineRule="exact"/>
              <w:rPr>
                <w:rFonts w:ascii="Times New Roman" w:eastAsia="標楷體" w:hAnsi="Times New Roman"/>
                <w:sz w:val="28"/>
                <w:bdr w:val="single" w:sz="4" w:space="0" w:color="auto"/>
                <w:shd w:val="pct15" w:color="auto" w:fill="FFFFFF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bdr w:val="single" w:sz="4" w:space="0" w:color="auto"/>
                <w:shd w:val="pct15" w:color="auto" w:fill="FFFFFF"/>
              </w:rPr>
              <w:t>成果影片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：</w:t>
            </w:r>
            <w:r w:rsidR="00533BB1">
              <w:rPr>
                <w:rFonts w:ascii="Times New Roman" w:eastAsia="標楷體" w:hAnsi="Times New Roman" w:hint="eastAsia"/>
                <w:sz w:val="28"/>
              </w:rPr>
              <w:t>總長</w:t>
            </w:r>
            <w:r w:rsidR="00533BB1">
              <w:rPr>
                <w:rFonts w:ascii="Times New Roman" w:eastAsia="標楷體" w:hAnsi="Times New Roman" w:hint="eastAsia"/>
                <w:sz w:val="28"/>
              </w:rPr>
              <w:t>3</w:t>
            </w:r>
            <w:r w:rsidR="00533BB1">
              <w:rPr>
                <w:rFonts w:ascii="Times New Roman" w:eastAsia="標楷體" w:hAnsi="Times New Roman" w:hint="eastAsia"/>
                <w:sz w:val="28"/>
              </w:rPr>
              <w:t>分鐘以內，</w:t>
            </w:r>
            <w:r w:rsidR="00965BE5">
              <w:rPr>
                <w:rFonts w:ascii="Times New Roman" w:eastAsia="標楷體" w:hAnsi="Times New Roman" w:hint="eastAsia"/>
                <w:sz w:val="28"/>
              </w:rPr>
              <w:t>由評委評分，</w:t>
            </w:r>
            <w:r w:rsidR="00533BB1">
              <w:rPr>
                <w:rFonts w:ascii="Times New Roman" w:eastAsia="標楷體" w:hAnsi="Times New Roman" w:hint="eastAsia"/>
                <w:sz w:val="28"/>
              </w:rPr>
              <w:t>檢視影片是否具明確主題性，剪接流暢度及</w:t>
            </w:r>
            <w:r w:rsidR="00145E19">
              <w:rPr>
                <w:rFonts w:ascii="Times New Roman" w:eastAsia="標楷體" w:hAnsi="Times New Roman" w:hint="eastAsia"/>
                <w:sz w:val="28"/>
              </w:rPr>
              <w:t>內容完整度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  <w:tr w:rsidR="00E601A5" w:rsidRPr="00965BE5" w14:paraId="715E2538" w14:textId="77777777" w:rsidTr="00352B8B">
        <w:trPr>
          <w:trHeight w:val="367"/>
          <w:jc w:val="center"/>
        </w:trPr>
        <w:tc>
          <w:tcPr>
            <w:tcW w:w="1571" w:type="dxa"/>
            <w:vMerge/>
            <w:vAlign w:val="center"/>
          </w:tcPr>
          <w:p w14:paraId="5B069819" w14:textId="26406E19" w:rsidR="00E601A5" w:rsidRPr="00965BE5" w:rsidRDefault="00E601A5" w:rsidP="00E601A5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05D486" w14:textId="0623D32E" w:rsidR="00E601A5" w:rsidRPr="00965BE5" w:rsidRDefault="002039CD" w:rsidP="00E601A5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="00E601A5"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%</w:t>
            </w:r>
          </w:p>
        </w:tc>
        <w:tc>
          <w:tcPr>
            <w:tcW w:w="6815" w:type="dxa"/>
            <w:vAlign w:val="center"/>
          </w:tcPr>
          <w:p w14:paraId="25B6D034" w14:textId="3B8D7D76" w:rsidR="00E601A5" w:rsidRPr="00965BE5" w:rsidRDefault="00606472" w:rsidP="00E601A5">
            <w:pPr>
              <w:spacing w:line="460" w:lineRule="exact"/>
              <w:rPr>
                <w:rFonts w:ascii="Times New Roman" w:eastAsia="標楷體" w:hAnsi="Times New Roman"/>
                <w:sz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bdr w:val="single" w:sz="4" w:space="0" w:color="auto"/>
                <w:shd w:val="pct15" w:color="auto" w:fill="FFFFFF"/>
              </w:rPr>
              <w:t>報告</w:t>
            </w:r>
            <w:r w:rsidR="00E601A5" w:rsidRPr="00965BE5">
              <w:rPr>
                <w:rFonts w:ascii="Times New Roman" w:eastAsia="標楷體" w:hAnsi="Times New Roman" w:hint="eastAsia"/>
                <w:sz w:val="28"/>
                <w:bdr w:val="single" w:sz="4" w:space="0" w:color="auto"/>
                <w:shd w:val="pct15" w:color="auto" w:fill="FFFFFF"/>
              </w:rPr>
              <w:t>完整度</w:t>
            </w:r>
            <w:r w:rsidR="00E601A5"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E601A5" w:rsidRPr="00965BE5">
              <w:rPr>
                <w:rFonts w:ascii="Times New Roman" w:eastAsia="標楷體" w:hAnsi="Times New Roman" w:hint="eastAsia"/>
                <w:sz w:val="28"/>
              </w:rPr>
              <w:t>由評委評分，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檢視</w:t>
            </w:r>
            <w:r w:rsidR="00E601A5" w:rsidRPr="00965BE5">
              <w:rPr>
                <w:rFonts w:ascii="Times New Roman" w:eastAsia="標楷體" w:hAnsi="Times New Roman" w:hint="eastAsia"/>
                <w:sz w:val="28"/>
              </w:rPr>
              <w:t>成果</w:t>
            </w:r>
            <w:r w:rsidRPr="00965BE5">
              <w:rPr>
                <w:rFonts w:ascii="Times New Roman" w:eastAsia="標楷體" w:hAnsi="Times New Roman" w:hint="eastAsia"/>
                <w:sz w:val="28"/>
              </w:rPr>
              <w:t>報告</w:t>
            </w:r>
            <w:r w:rsidR="00E601A5" w:rsidRPr="00965BE5">
              <w:rPr>
                <w:rFonts w:ascii="Times New Roman" w:eastAsia="標楷體" w:hAnsi="Times New Roman" w:hint="eastAsia"/>
                <w:sz w:val="28"/>
              </w:rPr>
              <w:t>書面完整度，</w:t>
            </w:r>
            <w:r w:rsidR="00145E19">
              <w:rPr>
                <w:rFonts w:ascii="Times New Roman" w:eastAsia="標楷體" w:hAnsi="Times New Roman" w:hint="eastAsia"/>
                <w:sz w:val="28"/>
              </w:rPr>
              <w:t>有效體現志願服務精神，且</w:t>
            </w:r>
            <w:r w:rsidR="00E601A5" w:rsidRPr="00965BE5">
              <w:rPr>
                <w:rFonts w:ascii="Times New Roman" w:eastAsia="標楷體" w:hAnsi="Times New Roman" w:hint="eastAsia"/>
                <w:sz w:val="28"/>
              </w:rPr>
              <w:t>符合</w:t>
            </w:r>
            <w:r w:rsidR="00145E19">
              <w:rPr>
                <w:rFonts w:ascii="Times New Roman" w:eastAsia="標楷體" w:hAnsi="Times New Roman" w:hint="eastAsia"/>
                <w:sz w:val="28"/>
              </w:rPr>
              <w:t>標準</w:t>
            </w:r>
            <w:r w:rsidR="00E601A5" w:rsidRPr="00965BE5">
              <w:rPr>
                <w:rFonts w:ascii="Times New Roman" w:eastAsia="標楷體" w:hAnsi="Times New Roman" w:hint="eastAsia"/>
                <w:sz w:val="28"/>
              </w:rPr>
              <w:t>格式</w:t>
            </w:r>
            <w:r w:rsidR="00145E19">
              <w:rPr>
                <w:rFonts w:ascii="Times New Roman" w:eastAsia="標楷體" w:hAnsi="Times New Roman" w:hint="eastAsia"/>
                <w:sz w:val="28"/>
              </w:rPr>
              <w:t>、</w:t>
            </w:r>
            <w:r w:rsidR="00E601A5" w:rsidRPr="00965BE5">
              <w:rPr>
                <w:rFonts w:ascii="Times New Roman" w:eastAsia="標楷體" w:hAnsi="Times New Roman" w:hint="eastAsia"/>
                <w:sz w:val="28"/>
              </w:rPr>
              <w:t>清楚豐富。</w:t>
            </w:r>
          </w:p>
        </w:tc>
      </w:tr>
      <w:tr w:rsidR="00621776" w:rsidRPr="00965BE5" w14:paraId="78C1A608" w14:textId="77777777" w:rsidTr="00352B8B">
        <w:trPr>
          <w:trHeight w:val="788"/>
          <w:jc w:val="center"/>
        </w:trPr>
        <w:tc>
          <w:tcPr>
            <w:tcW w:w="1571" w:type="dxa"/>
            <w:vAlign w:val="center"/>
          </w:tcPr>
          <w:p w14:paraId="3C5744B0" w14:textId="77777777" w:rsidR="00F171D5" w:rsidRPr="00965BE5" w:rsidRDefault="00F171D5" w:rsidP="0004795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成果發表</w:t>
            </w:r>
          </w:p>
          <w:p w14:paraId="4B0250B2" w14:textId="1062DA26" w:rsidR="007C488D" w:rsidRPr="00965BE5" w:rsidRDefault="007C488D" w:rsidP="0004795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40%</w:t>
            </w:r>
          </w:p>
        </w:tc>
        <w:tc>
          <w:tcPr>
            <w:tcW w:w="992" w:type="dxa"/>
            <w:vAlign w:val="center"/>
          </w:tcPr>
          <w:p w14:paraId="32DE95E8" w14:textId="080B9C6B" w:rsidR="00F171D5" w:rsidRPr="00965BE5" w:rsidRDefault="00352B8B" w:rsidP="00047953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  <w:szCs w:val="28"/>
              </w:rPr>
              <w:t>40%</w:t>
            </w:r>
          </w:p>
        </w:tc>
        <w:tc>
          <w:tcPr>
            <w:tcW w:w="6815" w:type="dxa"/>
            <w:vAlign w:val="center"/>
          </w:tcPr>
          <w:p w14:paraId="2029A592" w14:textId="27AD97D1" w:rsidR="00F171D5" w:rsidRPr="00965BE5" w:rsidRDefault="00F171D5" w:rsidP="00047953">
            <w:pPr>
              <w:spacing w:line="460" w:lineRule="exact"/>
              <w:rPr>
                <w:rFonts w:ascii="Times New Roman" w:eastAsia="標楷體" w:hAnsi="Times New Roman"/>
                <w:sz w:val="28"/>
              </w:rPr>
            </w:pPr>
            <w:r w:rsidRPr="00965BE5">
              <w:rPr>
                <w:rFonts w:ascii="Times New Roman" w:eastAsia="標楷體" w:hAnsi="Times New Roman" w:hint="eastAsia"/>
                <w:sz w:val="28"/>
              </w:rPr>
              <w:t>由</w:t>
            </w:r>
            <w:r w:rsidR="00AC63F9" w:rsidRPr="00965BE5">
              <w:rPr>
                <w:rFonts w:ascii="Times New Roman" w:eastAsia="標楷體" w:hAnsi="Times New Roman" w:hint="eastAsia"/>
                <w:sz w:val="28"/>
              </w:rPr>
              <w:t>評委評分，</w:t>
            </w:r>
            <w:r w:rsidR="00532285" w:rsidRPr="00965BE5">
              <w:rPr>
                <w:rFonts w:ascii="Times New Roman" w:eastAsia="標楷體" w:hAnsi="Times New Roman" w:hint="eastAsia"/>
                <w:sz w:val="28"/>
              </w:rPr>
              <w:t>根據隊伍上台成果發表之表現進行評分，</w:t>
            </w:r>
            <w:r w:rsidR="00E51F9A" w:rsidRPr="00965BE5">
              <w:rPr>
                <w:rFonts w:ascii="Times New Roman" w:eastAsia="標楷體" w:hAnsi="Times New Roman" w:hint="eastAsia"/>
                <w:sz w:val="28"/>
              </w:rPr>
              <w:t>無</w:t>
            </w:r>
            <w:r w:rsidR="00532285" w:rsidRPr="00965BE5">
              <w:rPr>
                <w:rFonts w:ascii="Times New Roman" w:eastAsia="標楷體" w:hAnsi="Times New Roman" w:hint="eastAsia"/>
                <w:sz w:val="28"/>
              </w:rPr>
              <w:t>限定發表</w:t>
            </w:r>
            <w:r w:rsidR="00E51F9A" w:rsidRPr="00965BE5">
              <w:rPr>
                <w:rFonts w:ascii="Times New Roman" w:eastAsia="標楷體" w:hAnsi="Times New Roman" w:hint="eastAsia"/>
                <w:sz w:val="28"/>
              </w:rPr>
              <w:t>型式，</w:t>
            </w:r>
            <w:r w:rsidR="00965BE5">
              <w:rPr>
                <w:rFonts w:ascii="Times New Roman" w:eastAsia="標楷體" w:hAnsi="Times New Roman" w:hint="eastAsia"/>
                <w:sz w:val="28"/>
              </w:rPr>
              <w:t>展現生動</w:t>
            </w:r>
            <w:r w:rsidR="00E51F9A" w:rsidRPr="00965BE5">
              <w:rPr>
                <w:rFonts w:ascii="Times New Roman" w:eastAsia="標楷體" w:hAnsi="Times New Roman" w:hint="eastAsia"/>
                <w:sz w:val="28"/>
              </w:rPr>
              <w:t>創意之隊伍分數</w:t>
            </w:r>
            <w:r w:rsidR="00965BE5" w:rsidRPr="00965BE5">
              <w:rPr>
                <w:rFonts w:ascii="Times New Roman" w:eastAsia="標楷體" w:hAnsi="Times New Roman" w:hint="eastAsia"/>
                <w:sz w:val="28"/>
              </w:rPr>
              <w:t>愈</w:t>
            </w:r>
            <w:r w:rsidR="00E51F9A" w:rsidRPr="00965BE5">
              <w:rPr>
                <w:rFonts w:ascii="Times New Roman" w:eastAsia="標楷體" w:hAnsi="Times New Roman" w:hint="eastAsia"/>
                <w:sz w:val="28"/>
              </w:rPr>
              <w:t>高</w:t>
            </w:r>
            <w:r w:rsidR="00532285" w:rsidRPr="00965BE5">
              <w:rPr>
                <w:rFonts w:ascii="Times New Roman" w:eastAsia="標楷體" w:hAnsi="Times New Roman" w:hint="eastAsia"/>
                <w:sz w:val="28"/>
              </w:rPr>
              <w:t>。</w:t>
            </w:r>
          </w:p>
        </w:tc>
      </w:tr>
    </w:tbl>
    <w:p w14:paraId="6F928122" w14:textId="77777777" w:rsidR="00B5754B" w:rsidRDefault="00B5754B" w:rsidP="00853849">
      <w:pPr>
        <w:spacing w:beforeLines="100" w:before="360" w:afterLines="50" w:after="180" w:line="480" w:lineRule="exact"/>
        <w:rPr>
          <w:rFonts w:ascii="Times New Roman" w:eastAsia="標楷體" w:hAnsi="Times New Roman"/>
          <w:b/>
          <w:sz w:val="28"/>
        </w:rPr>
      </w:pPr>
    </w:p>
    <w:p w14:paraId="22583C9C" w14:textId="77777777" w:rsidR="00B5754B" w:rsidRDefault="00B5754B">
      <w:pPr>
        <w:widowControl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/>
          <w:b/>
          <w:sz w:val="28"/>
        </w:rPr>
        <w:br w:type="page"/>
      </w:r>
    </w:p>
    <w:p w14:paraId="380B7280" w14:textId="6270F447" w:rsidR="00B97AD2" w:rsidRPr="00965BE5" w:rsidRDefault="00375826" w:rsidP="00853849">
      <w:pPr>
        <w:spacing w:beforeLines="100" w:before="360" w:afterLines="50" w:after="180" w:line="480" w:lineRule="exact"/>
        <w:rPr>
          <w:rFonts w:ascii="Times New Roman" w:eastAsia="標楷體" w:hAnsi="Times New Roman"/>
          <w:b/>
          <w:sz w:val="28"/>
        </w:rPr>
      </w:pPr>
      <w:r w:rsidRPr="00965BE5">
        <w:rPr>
          <w:rFonts w:ascii="Times New Roman" w:eastAsia="標楷體" w:hAnsi="Times New Roman" w:hint="eastAsia"/>
          <w:b/>
          <w:sz w:val="28"/>
        </w:rPr>
        <w:lastRenderedPageBreak/>
        <w:t>玖</w:t>
      </w:r>
      <w:r w:rsidR="00B97AD2" w:rsidRPr="00965BE5">
        <w:rPr>
          <w:rFonts w:ascii="Times New Roman" w:eastAsia="標楷體" w:hAnsi="Times New Roman" w:hint="eastAsia"/>
          <w:b/>
          <w:sz w:val="28"/>
        </w:rPr>
        <w:t>、挑戰賽執行規範</w:t>
      </w:r>
    </w:p>
    <w:p w14:paraId="2A345A10" w14:textId="21F12B2D" w:rsidR="00B97AD2" w:rsidRPr="00965BE5" w:rsidRDefault="00B97AD2" w:rsidP="00853849">
      <w:pPr>
        <w:spacing w:line="48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>一、</w:t>
      </w:r>
      <w:r w:rsidR="003A0D43" w:rsidRPr="00965BE5">
        <w:rPr>
          <w:rFonts w:ascii="Times New Roman" w:eastAsia="標楷體" w:hAnsi="Times New Roman" w:hint="eastAsia"/>
          <w:sz w:val="28"/>
        </w:rPr>
        <w:t>挑戰賽執行服務需事先與單位聯繫約定時間，請參賽者按照各單位規定之期程預約（若無特別規範請</w:t>
      </w:r>
      <w:r w:rsidR="00471E69" w:rsidRPr="00965BE5">
        <w:rPr>
          <w:rFonts w:ascii="Times New Roman" w:eastAsia="標楷體" w:hAnsi="Times New Roman" w:hint="eastAsia"/>
          <w:sz w:val="28"/>
        </w:rPr>
        <w:t>至少</w:t>
      </w:r>
      <w:r w:rsidR="003A0D43" w:rsidRPr="00965BE5">
        <w:rPr>
          <w:rFonts w:ascii="Times New Roman" w:eastAsia="標楷體" w:hAnsi="Times New Roman" w:hint="eastAsia"/>
          <w:sz w:val="28"/>
        </w:rPr>
        <w:t>提早一週）</w:t>
      </w:r>
      <w:r w:rsidR="00471E69" w:rsidRPr="00965BE5">
        <w:rPr>
          <w:rFonts w:ascii="Times New Roman" w:eastAsia="標楷體" w:hAnsi="Times New Roman" w:hint="eastAsia"/>
          <w:sz w:val="28"/>
        </w:rPr>
        <w:t>，</w:t>
      </w:r>
      <w:r w:rsidR="006B263F" w:rsidRPr="00965BE5">
        <w:rPr>
          <w:rFonts w:ascii="Times New Roman" w:eastAsia="標楷體" w:hAnsi="Times New Roman" w:hint="eastAsia"/>
          <w:sz w:val="28"/>
        </w:rPr>
        <w:t>並</w:t>
      </w:r>
      <w:r w:rsidR="003A0D43" w:rsidRPr="00965BE5">
        <w:rPr>
          <w:rFonts w:ascii="Times New Roman" w:eastAsia="標楷體" w:hAnsi="Times New Roman" w:hint="eastAsia"/>
          <w:sz w:val="28"/>
        </w:rPr>
        <w:t>請準時到場執行服務</w:t>
      </w:r>
      <w:r w:rsidR="005D4D7C" w:rsidRPr="00965BE5">
        <w:rPr>
          <w:rFonts w:ascii="Times New Roman" w:eastAsia="標楷體" w:hAnsi="Times New Roman" w:hint="eastAsia"/>
          <w:sz w:val="28"/>
        </w:rPr>
        <w:t>，勿約定未到</w:t>
      </w:r>
      <w:r w:rsidR="00352B8B" w:rsidRPr="00965BE5">
        <w:rPr>
          <w:rFonts w:ascii="Times New Roman" w:eastAsia="標楷體" w:hAnsi="Times New Roman" w:hint="eastAsia"/>
          <w:sz w:val="28"/>
        </w:rPr>
        <w:t>或</w:t>
      </w:r>
      <w:r w:rsidR="005D4D7C" w:rsidRPr="00965BE5">
        <w:rPr>
          <w:rFonts w:ascii="Times New Roman" w:eastAsia="標楷體" w:hAnsi="Times New Roman" w:hint="eastAsia"/>
          <w:sz w:val="28"/>
        </w:rPr>
        <w:t>遲到早退</w:t>
      </w:r>
      <w:r w:rsidR="00472B61" w:rsidRPr="00965BE5">
        <w:rPr>
          <w:rFonts w:ascii="Times New Roman" w:eastAsia="標楷體" w:hAnsi="Times New Roman" w:hint="eastAsia"/>
          <w:sz w:val="28"/>
        </w:rPr>
        <w:t>。</w:t>
      </w:r>
    </w:p>
    <w:p w14:paraId="356FEF2E" w14:textId="77777777" w:rsidR="005A4177" w:rsidRPr="00965BE5" w:rsidRDefault="005A4177" w:rsidP="00853849">
      <w:pPr>
        <w:spacing w:line="48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>二、與服務單位聯繫時，</w:t>
      </w:r>
      <w:r w:rsidRPr="00965BE5">
        <w:rPr>
          <w:rFonts w:ascii="Times New Roman" w:eastAsia="標楷體" w:hAnsi="Times New Roman" w:hint="eastAsia"/>
          <w:b/>
          <w:sz w:val="28"/>
        </w:rPr>
        <w:t>請</w:t>
      </w:r>
      <w:r w:rsidR="003A0D43" w:rsidRPr="00965BE5">
        <w:rPr>
          <w:rFonts w:ascii="Times New Roman" w:eastAsia="標楷體" w:hAnsi="Times New Roman" w:hint="eastAsia"/>
          <w:b/>
          <w:sz w:val="28"/>
        </w:rPr>
        <w:t>務必告知單位為服務超人集點挑戰賽參賽者</w:t>
      </w:r>
      <w:r w:rsidR="003A0D43" w:rsidRPr="00965BE5">
        <w:rPr>
          <w:rFonts w:ascii="Times New Roman" w:eastAsia="標楷體" w:hAnsi="Times New Roman" w:hint="eastAsia"/>
          <w:sz w:val="28"/>
        </w:rPr>
        <w:t>，並</w:t>
      </w:r>
      <w:r w:rsidRPr="00965BE5">
        <w:rPr>
          <w:rFonts w:ascii="Times New Roman" w:eastAsia="標楷體" w:hAnsi="Times New Roman" w:hint="eastAsia"/>
          <w:sz w:val="28"/>
        </w:rPr>
        <w:t>注意電話禮儀和相關禮節</w:t>
      </w:r>
      <w:r w:rsidR="00472B61" w:rsidRPr="00965BE5">
        <w:rPr>
          <w:rFonts w:ascii="Times New Roman" w:eastAsia="標楷體" w:hAnsi="Times New Roman" w:hint="eastAsia"/>
          <w:sz w:val="28"/>
        </w:rPr>
        <w:t>。</w:t>
      </w:r>
    </w:p>
    <w:p w14:paraId="2237899C" w14:textId="6E55C793" w:rsidR="002C1011" w:rsidRPr="00965BE5" w:rsidRDefault="005A4177" w:rsidP="00853849">
      <w:pPr>
        <w:spacing w:line="48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>三、</w:t>
      </w:r>
      <w:r w:rsidR="00741E2A" w:rsidRPr="00965BE5">
        <w:rPr>
          <w:rFonts w:ascii="Times New Roman" w:eastAsia="標楷體" w:hAnsi="Times New Roman" w:hint="eastAsia"/>
          <w:sz w:val="28"/>
        </w:rPr>
        <w:t>參賽者</w:t>
      </w:r>
      <w:r w:rsidR="0021122D" w:rsidRPr="00965BE5">
        <w:rPr>
          <w:rFonts w:ascii="Times New Roman" w:eastAsia="標楷體" w:hAnsi="Times New Roman" w:hint="eastAsia"/>
          <w:sz w:val="28"/>
        </w:rPr>
        <w:t>確定預約服務時間後，</w:t>
      </w:r>
      <w:r w:rsidR="00741E2A" w:rsidRPr="00965BE5">
        <w:rPr>
          <w:rFonts w:ascii="Times New Roman" w:eastAsia="標楷體" w:hAnsi="Times New Roman" w:hint="eastAsia"/>
          <w:sz w:val="28"/>
        </w:rPr>
        <w:t>請務必上網填寫</w:t>
      </w:r>
      <w:r w:rsidR="0021122D" w:rsidRPr="00965BE5">
        <w:rPr>
          <w:rFonts w:ascii="Times New Roman" w:eastAsia="標楷體" w:hAnsi="Times New Roman" w:hint="eastAsia"/>
          <w:b/>
          <w:sz w:val="28"/>
        </w:rPr>
        <w:t>「</w:t>
      </w:r>
      <w:r w:rsidR="00741E2A" w:rsidRPr="00965BE5">
        <w:rPr>
          <w:rFonts w:ascii="Times New Roman" w:eastAsia="標楷體" w:hAnsi="Times New Roman" w:hint="eastAsia"/>
          <w:b/>
          <w:sz w:val="28"/>
        </w:rPr>
        <w:t>場次登記表</w:t>
      </w:r>
      <w:r w:rsidR="0021122D" w:rsidRPr="00965BE5">
        <w:rPr>
          <w:rFonts w:ascii="Times New Roman" w:eastAsia="標楷體" w:hAnsi="Times New Roman" w:hint="eastAsia"/>
          <w:b/>
          <w:sz w:val="28"/>
        </w:rPr>
        <w:t>」</w:t>
      </w:r>
      <w:r w:rsidR="00741E2A" w:rsidRPr="00965BE5">
        <w:rPr>
          <w:rFonts w:ascii="Times New Roman" w:eastAsia="標楷體" w:hAnsi="Times New Roman" w:hint="eastAsia"/>
          <w:sz w:val="28"/>
        </w:rPr>
        <w:t>(</w:t>
      </w:r>
      <w:r w:rsidR="00741E2A" w:rsidRPr="00965BE5">
        <w:rPr>
          <w:rFonts w:ascii="Times New Roman" w:eastAsia="標楷體" w:hAnsi="Times New Roman" w:hint="eastAsia"/>
          <w:sz w:val="28"/>
        </w:rPr>
        <w:t>網址</w:t>
      </w:r>
      <w:r w:rsidR="00741E2A" w:rsidRPr="00965BE5">
        <w:rPr>
          <w:rFonts w:ascii="Times New Roman" w:eastAsia="標楷體" w:hAnsi="Times New Roman" w:hint="eastAsia"/>
          <w:sz w:val="28"/>
        </w:rPr>
        <w:t>:</w:t>
      </w:r>
      <w:r w:rsidR="00965BE5" w:rsidRPr="00965BE5">
        <w:rPr>
          <w:rFonts w:ascii="Times New Roman" w:eastAsia="標楷體" w:hAnsi="Times New Roman"/>
        </w:rPr>
        <w:t xml:space="preserve"> </w:t>
      </w:r>
      <w:hyperlink r:id="rId14" w:history="1">
        <w:r w:rsidR="00965BE5" w:rsidRPr="00965BE5">
          <w:rPr>
            <w:rStyle w:val="a8"/>
            <w:rFonts w:ascii="Times New Roman" w:eastAsia="標楷體" w:hAnsi="Times New Roman"/>
            <w:sz w:val="28"/>
          </w:rPr>
          <w:t>https://reurl.cc/QjzjjZ</w:t>
        </w:r>
      </w:hyperlink>
      <w:r w:rsidR="00741E2A" w:rsidRPr="00965BE5">
        <w:rPr>
          <w:rFonts w:ascii="Times New Roman" w:eastAsia="標楷體" w:hAnsi="Times New Roman" w:hint="eastAsia"/>
          <w:sz w:val="28"/>
        </w:rPr>
        <w:t>)</w:t>
      </w:r>
      <w:r w:rsidR="0021122D" w:rsidRPr="00965BE5">
        <w:rPr>
          <w:rFonts w:ascii="Times New Roman" w:eastAsia="標楷體" w:hAnsi="Times New Roman" w:hint="eastAsia"/>
          <w:sz w:val="28"/>
        </w:rPr>
        <w:t>，</w:t>
      </w:r>
      <w:r w:rsidR="00741E2A" w:rsidRPr="00965BE5">
        <w:rPr>
          <w:rFonts w:ascii="Times New Roman" w:eastAsia="標楷體" w:hAnsi="Times New Roman" w:hint="eastAsia"/>
          <w:sz w:val="28"/>
        </w:rPr>
        <w:t>請</w:t>
      </w:r>
      <w:r w:rsidR="002C1011" w:rsidRPr="00965BE5">
        <w:rPr>
          <w:rFonts w:ascii="Times New Roman" w:eastAsia="標楷體" w:hAnsi="Times New Roman" w:hint="eastAsia"/>
          <w:sz w:val="28"/>
        </w:rPr>
        <w:t>於確定</w:t>
      </w:r>
      <w:r w:rsidR="00600704" w:rsidRPr="00965BE5">
        <w:rPr>
          <w:rFonts w:ascii="Times New Roman" w:eastAsia="標楷體" w:hAnsi="Times New Roman" w:hint="eastAsia"/>
          <w:sz w:val="28"/>
        </w:rPr>
        <w:t>日期當天填寫完成</w:t>
      </w:r>
      <w:r w:rsidR="00741E2A" w:rsidRPr="00965BE5">
        <w:rPr>
          <w:rFonts w:ascii="Times New Roman" w:eastAsia="標楷體" w:hAnsi="Times New Roman" w:hint="eastAsia"/>
          <w:sz w:val="28"/>
        </w:rPr>
        <w:t>。</w:t>
      </w:r>
    </w:p>
    <w:p w14:paraId="47A6ED9A" w14:textId="532279BB" w:rsidR="00B97AD2" w:rsidRPr="00965BE5" w:rsidRDefault="005D4D7C" w:rsidP="00853849">
      <w:pPr>
        <w:spacing w:line="48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>四</w:t>
      </w:r>
      <w:r w:rsidR="005A4177" w:rsidRPr="00965BE5">
        <w:rPr>
          <w:rFonts w:ascii="Times New Roman" w:eastAsia="標楷體" w:hAnsi="Times New Roman" w:hint="eastAsia"/>
          <w:sz w:val="28"/>
        </w:rPr>
        <w:t>、</w:t>
      </w:r>
      <w:r w:rsidR="00ED23AC" w:rsidRPr="00965BE5">
        <w:rPr>
          <w:rFonts w:ascii="Times New Roman" w:eastAsia="標楷體" w:hAnsi="Times New Roman" w:hint="eastAsia"/>
          <w:b/>
          <w:sz w:val="28"/>
        </w:rPr>
        <w:t>每隊</w:t>
      </w:r>
      <w:r w:rsidRPr="00965BE5">
        <w:rPr>
          <w:rFonts w:ascii="Times New Roman" w:eastAsia="標楷體" w:hAnsi="Times New Roman" w:hint="eastAsia"/>
          <w:b/>
          <w:sz w:val="28"/>
          <w:u w:val="single"/>
        </w:rPr>
        <w:t>至少需服務</w:t>
      </w:r>
      <w:r w:rsidRPr="00965BE5">
        <w:rPr>
          <w:rFonts w:ascii="Times New Roman" w:eastAsia="標楷體" w:hAnsi="Times New Roman" w:hint="eastAsia"/>
          <w:b/>
          <w:sz w:val="28"/>
          <w:u w:val="single"/>
        </w:rPr>
        <w:t>3</w:t>
      </w:r>
      <w:r w:rsidRPr="00965BE5">
        <w:rPr>
          <w:rFonts w:ascii="Times New Roman" w:eastAsia="標楷體" w:hAnsi="Times New Roman" w:hint="eastAsia"/>
          <w:b/>
          <w:sz w:val="28"/>
          <w:u w:val="single"/>
        </w:rPr>
        <w:t>次</w:t>
      </w:r>
      <w:r w:rsidRPr="00965BE5">
        <w:rPr>
          <w:rFonts w:ascii="Times New Roman" w:eastAsia="標楷體" w:hAnsi="Times New Roman" w:hint="eastAsia"/>
          <w:b/>
          <w:sz w:val="28"/>
          <w:u w:val="single"/>
        </w:rPr>
        <w:t>(</w:t>
      </w:r>
      <w:r w:rsidRPr="00965BE5">
        <w:rPr>
          <w:rFonts w:ascii="Times New Roman" w:eastAsia="標楷體" w:hAnsi="Times New Roman" w:hint="eastAsia"/>
          <w:b/>
          <w:sz w:val="28"/>
          <w:u w:val="single"/>
        </w:rPr>
        <w:t>含</w:t>
      </w:r>
      <w:r w:rsidRPr="00965BE5">
        <w:rPr>
          <w:rFonts w:ascii="Times New Roman" w:eastAsia="標楷體" w:hAnsi="Times New Roman" w:hint="eastAsia"/>
          <w:b/>
          <w:sz w:val="28"/>
          <w:u w:val="single"/>
        </w:rPr>
        <w:t>)</w:t>
      </w:r>
      <w:r w:rsidRPr="00965BE5">
        <w:rPr>
          <w:rFonts w:ascii="Times New Roman" w:eastAsia="標楷體" w:hAnsi="Times New Roman" w:hint="eastAsia"/>
          <w:b/>
          <w:sz w:val="28"/>
          <w:u w:val="single"/>
        </w:rPr>
        <w:t>以上</w:t>
      </w:r>
      <w:r w:rsidR="00ED23AC" w:rsidRPr="00965BE5">
        <w:rPr>
          <w:rFonts w:ascii="Times New Roman" w:eastAsia="標楷體" w:hAnsi="Times New Roman" w:hint="eastAsia"/>
          <w:sz w:val="28"/>
        </w:rPr>
        <w:t>，並將所有服務成果列於挑戰成果報告書</w:t>
      </w:r>
      <w:r w:rsidRPr="00965BE5">
        <w:rPr>
          <w:rFonts w:ascii="Times New Roman" w:eastAsia="標楷體" w:hAnsi="Times New Roman" w:hint="eastAsia"/>
          <w:b/>
          <w:sz w:val="28"/>
        </w:rPr>
        <w:t>。</w:t>
      </w:r>
      <w:r w:rsidR="00352B8B" w:rsidRPr="00965BE5">
        <w:rPr>
          <w:rFonts w:ascii="Times New Roman" w:eastAsia="標楷體" w:hAnsi="Times New Roman" w:hint="eastAsia"/>
          <w:b/>
          <w:bCs/>
          <w:sz w:val="28"/>
          <w:u w:val="single"/>
        </w:rPr>
        <w:t>若欲選擇非名冊內之單位服務，請事先告知承辦社工確認</w:t>
      </w:r>
      <w:r w:rsidR="00472B61" w:rsidRPr="00965BE5">
        <w:rPr>
          <w:rFonts w:ascii="Times New Roman" w:eastAsia="標楷體" w:hAnsi="Times New Roman" w:hint="eastAsia"/>
          <w:b/>
          <w:bCs/>
          <w:sz w:val="28"/>
          <w:u w:val="single"/>
        </w:rPr>
        <w:t>。</w:t>
      </w:r>
    </w:p>
    <w:p w14:paraId="69F6152B" w14:textId="0963814B" w:rsidR="0021122D" w:rsidRPr="00965BE5" w:rsidRDefault="0021122D" w:rsidP="00853849">
      <w:pPr>
        <w:spacing w:line="48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>五、</w:t>
      </w:r>
      <w:r w:rsidR="00357A3D" w:rsidRPr="00965BE5">
        <w:rPr>
          <w:rFonts w:ascii="Times New Roman" w:eastAsia="標楷體" w:hAnsi="Times New Roman" w:hint="eastAsia"/>
          <w:sz w:val="28"/>
        </w:rPr>
        <w:t>各隊</w:t>
      </w:r>
      <w:r w:rsidR="00352B8B" w:rsidRPr="00965BE5">
        <w:rPr>
          <w:rFonts w:ascii="Times New Roman" w:eastAsia="標楷體" w:hAnsi="Times New Roman" w:hint="eastAsia"/>
          <w:sz w:val="28"/>
        </w:rPr>
        <w:t>最</w:t>
      </w:r>
      <w:r w:rsidR="00357A3D" w:rsidRPr="00965BE5">
        <w:rPr>
          <w:rFonts w:ascii="Times New Roman" w:eastAsia="標楷體" w:hAnsi="Times New Roman" w:hint="eastAsia"/>
          <w:sz w:val="28"/>
        </w:rPr>
        <w:t>後一次</w:t>
      </w:r>
      <w:r w:rsidRPr="00965BE5">
        <w:rPr>
          <w:rFonts w:ascii="Times New Roman" w:eastAsia="標楷體" w:hAnsi="Times New Roman" w:hint="eastAsia"/>
          <w:sz w:val="28"/>
        </w:rPr>
        <w:t>服務結束</w:t>
      </w:r>
      <w:r w:rsidR="00357A3D" w:rsidRPr="00965BE5">
        <w:rPr>
          <w:rFonts w:ascii="Times New Roman" w:eastAsia="標楷體" w:hAnsi="Times New Roman" w:hint="eastAsia"/>
          <w:sz w:val="28"/>
        </w:rPr>
        <w:t>後，</w:t>
      </w:r>
      <w:r w:rsidR="0050065B" w:rsidRPr="00965BE5">
        <w:rPr>
          <w:rFonts w:ascii="Times New Roman" w:eastAsia="標楷體" w:hAnsi="Times New Roman" w:hint="eastAsia"/>
          <w:sz w:val="28"/>
        </w:rPr>
        <w:t>主動</w:t>
      </w:r>
      <w:r w:rsidR="00357A3D" w:rsidRPr="00965BE5">
        <w:rPr>
          <w:rFonts w:ascii="Times New Roman" w:eastAsia="標楷體" w:hAnsi="Times New Roman" w:hint="eastAsia"/>
          <w:sz w:val="28"/>
        </w:rPr>
        <w:t>請</w:t>
      </w:r>
      <w:r w:rsidRPr="00965BE5">
        <w:rPr>
          <w:rFonts w:ascii="Times New Roman" w:eastAsia="標楷體" w:hAnsi="Times New Roman" w:hint="eastAsia"/>
          <w:sz w:val="28"/>
        </w:rPr>
        <w:t>單位填寫</w:t>
      </w:r>
      <w:r w:rsidRPr="00965BE5">
        <w:rPr>
          <w:rFonts w:ascii="Times New Roman" w:eastAsia="標楷體" w:hAnsi="Times New Roman" w:hint="eastAsia"/>
          <w:b/>
          <w:sz w:val="28"/>
        </w:rPr>
        <w:t>「服務單位評分表」</w:t>
      </w:r>
      <w:r w:rsidRPr="00965BE5">
        <w:rPr>
          <w:rFonts w:ascii="Times New Roman" w:eastAsia="標楷體" w:hAnsi="Times New Roman" w:hint="eastAsia"/>
          <w:sz w:val="28"/>
        </w:rPr>
        <w:t>，當天由參賽者拍照回傳至</w:t>
      </w:r>
      <w:r w:rsidRPr="00965BE5">
        <w:rPr>
          <w:rFonts w:ascii="Times New Roman" w:eastAsia="標楷體" w:hAnsi="Times New Roman" w:hint="eastAsia"/>
          <w:sz w:val="28"/>
        </w:rPr>
        <w:t>LINE</w:t>
      </w:r>
      <w:r w:rsidRPr="00965BE5">
        <w:rPr>
          <w:rFonts w:ascii="Times New Roman" w:eastAsia="標楷體" w:hAnsi="Times New Roman" w:hint="eastAsia"/>
          <w:sz w:val="28"/>
        </w:rPr>
        <w:t>工作群組，若逾時回傳會影響計分。</w:t>
      </w:r>
    </w:p>
    <w:p w14:paraId="209705DD" w14:textId="7B5B36F1" w:rsidR="0021122D" w:rsidRPr="00965BE5" w:rsidRDefault="0021122D" w:rsidP="00853849">
      <w:pPr>
        <w:spacing w:line="48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>六、服務時請務必配戴</w:t>
      </w:r>
      <w:r w:rsidR="00965BE5" w:rsidRPr="00965BE5">
        <w:rPr>
          <w:rFonts w:ascii="Times New Roman" w:eastAsia="標楷體" w:hAnsi="Times New Roman" w:hint="eastAsia"/>
          <w:b/>
          <w:sz w:val="28"/>
          <w:u w:val="single"/>
        </w:rPr>
        <w:t>參</w:t>
      </w:r>
      <w:r w:rsidRPr="00965BE5">
        <w:rPr>
          <w:rFonts w:ascii="Times New Roman" w:eastAsia="標楷體" w:hAnsi="Times New Roman" w:hint="eastAsia"/>
          <w:b/>
          <w:sz w:val="28"/>
          <w:u w:val="single"/>
        </w:rPr>
        <w:t>賽識別證</w:t>
      </w:r>
      <w:r w:rsidRPr="00965BE5">
        <w:rPr>
          <w:rFonts w:ascii="Times New Roman" w:eastAsia="標楷體" w:hAnsi="Times New Roman" w:hint="eastAsia"/>
          <w:sz w:val="28"/>
        </w:rPr>
        <w:t>，並遵守服務單位人員指示，過程中拍照</w:t>
      </w:r>
      <w:r w:rsidR="00357A3D" w:rsidRPr="00965BE5">
        <w:rPr>
          <w:rFonts w:ascii="Times New Roman" w:eastAsia="標楷體" w:hAnsi="Times New Roman" w:hint="eastAsia"/>
          <w:sz w:val="28"/>
        </w:rPr>
        <w:t>先</w:t>
      </w:r>
      <w:r w:rsidRPr="00965BE5">
        <w:rPr>
          <w:rFonts w:ascii="Times New Roman" w:eastAsia="標楷體" w:hAnsi="Times New Roman" w:hint="eastAsia"/>
          <w:sz w:val="28"/>
        </w:rPr>
        <w:t>徵求服務對象或單位同意，並告知使用目的（成果報告使用）。</w:t>
      </w:r>
    </w:p>
    <w:p w14:paraId="5CC8B0B2" w14:textId="77777777" w:rsidR="00B97AD2" w:rsidRPr="00965BE5" w:rsidRDefault="0021122D" w:rsidP="00853849">
      <w:pPr>
        <w:spacing w:line="48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>七</w:t>
      </w:r>
      <w:r w:rsidR="005A4177" w:rsidRPr="00965BE5">
        <w:rPr>
          <w:rFonts w:ascii="Times New Roman" w:eastAsia="標楷體" w:hAnsi="Times New Roman" w:hint="eastAsia"/>
          <w:sz w:val="28"/>
        </w:rPr>
        <w:t>、</w:t>
      </w:r>
      <w:r w:rsidR="001158AC" w:rsidRPr="00965BE5">
        <w:rPr>
          <w:rFonts w:ascii="Times New Roman" w:eastAsia="標楷體" w:hAnsi="Times New Roman" w:hint="eastAsia"/>
          <w:sz w:val="28"/>
        </w:rPr>
        <w:t>本中心提供</w:t>
      </w:r>
      <w:r w:rsidR="00741E2A" w:rsidRPr="00965BE5">
        <w:rPr>
          <w:rFonts w:ascii="Times New Roman" w:eastAsia="標楷體" w:hAnsi="Times New Roman" w:hint="eastAsia"/>
          <w:sz w:val="28"/>
        </w:rPr>
        <w:t>挑戰賽期間活動保險，</w:t>
      </w:r>
      <w:r w:rsidR="001158AC" w:rsidRPr="00965BE5">
        <w:rPr>
          <w:rFonts w:ascii="Times New Roman" w:eastAsia="標楷體" w:hAnsi="Times New Roman" w:hint="eastAsia"/>
          <w:sz w:val="28"/>
        </w:rPr>
        <w:t>請參賽者於提供服務時</w:t>
      </w:r>
      <w:r w:rsidR="006B263F" w:rsidRPr="00965BE5">
        <w:rPr>
          <w:rFonts w:ascii="Times New Roman" w:eastAsia="標楷體" w:hAnsi="Times New Roman" w:hint="eastAsia"/>
          <w:sz w:val="28"/>
        </w:rPr>
        <w:t>務必</w:t>
      </w:r>
      <w:r w:rsidR="00B97AD2" w:rsidRPr="00965BE5">
        <w:rPr>
          <w:rFonts w:ascii="Times New Roman" w:eastAsia="標楷體" w:hAnsi="Times New Roman" w:hint="eastAsia"/>
          <w:sz w:val="28"/>
        </w:rPr>
        <w:t>注意自身安全，</w:t>
      </w:r>
      <w:r w:rsidR="005D4D7C" w:rsidRPr="00965BE5">
        <w:rPr>
          <w:rFonts w:ascii="Times New Roman" w:eastAsia="標楷體" w:hAnsi="Times New Roman" w:hint="eastAsia"/>
          <w:sz w:val="28"/>
        </w:rPr>
        <w:t>並與隊友同行、避免落單</w:t>
      </w:r>
      <w:r w:rsidR="00472B61" w:rsidRPr="00965BE5">
        <w:rPr>
          <w:rFonts w:ascii="Times New Roman" w:eastAsia="標楷體" w:hAnsi="Times New Roman" w:hint="eastAsia"/>
          <w:sz w:val="28"/>
        </w:rPr>
        <w:t>。</w:t>
      </w:r>
    </w:p>
    <w:p w14:paraId="1A2F8C76" w14:textId="3108B211" w:rsidR="006B263F" w:rsidRPr="00965BE5" w:rsidRDefault="009802A5" w:rsidP="00853849">
      <w:pPr>
        <w:spacing w:line="48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>八</w:t>
      </w:r>
      <w:r w:rsidR="00741E2A" w:rsidRPr="00965BE5">
        <w:rPr>
          <w:rFonts w:ascii="Times New Roman" w:eastAsia="標楷體" w:hAnsi="Times New Roman" w:hint="eastAsia"/>
          <w:sz w:val="28"/>
        </w:rPr>
        <w:t>、非為挑戰賽執行期間（</w:t>
      </w:r>
      <w:r w:rsidR="00741E2A" w:rsidRPr="00965BE5">
        <w:rPr>
          <w:rFonts w:ascii="Times New Roman" w:eastAsia="標楷體" w:hAnsi="Times New Roman" w:hint="eastAsia"/>
          <w:sz w:val="28"/>
        </w:rPr>
        <w:t>6</w:t>
      </w:r>
      <w:r w:rsidR="00741E2A" w:rsidRPr="00965BE5">
        <w:rPr>
          <w:rFonts w:ascii="Times New Roman" w:eastAsia="標楷體" w:hAnsi="Times New Roman"/>
          <w:sz w:val="28"/>
        </w:rPr>
        <w:t>/</w:t>
      </w:r>
      <w:r w:rsidR="00741E2A" w:rsidRPr="00965BE5">
        <w:rPr>
          <w:rFonts w:ascii="Times New Roman" w:eastAsia="標楷體" w:hAnsi="Times New Roman" w:hint="eastAsia"/>
          <w:sz w:val="28"/>
        </w:rPr>
        <w:t>2</w:t>
      </w:r>
      <w:r w:rsidR="00613629" w:rsidRPr="00965BE5">
        <w:rPr>
          <w:rFonts w:ascii="Times New Roman" w:eastAsia="標楷體" w:hAnsi="Times New Roman" w:hint="eastAsia"/>
          <w:sz w:val="28"/>
        </w:rPr>
        <w:t>7</w:t>
      </w:r>
      <w:r w:rsidR="00741E2A" w:rsidRPr="00965BE5">
        <w:rPr>
          <w:rFonts w:ascii="Times New Roman" w:eastAsia="標楷體" w:hAnsi="Times New Roman"/>
          <w:sz w:val="28"/>
        </w:rPr>
        <w:t>~</w:t>
      </w:r>
      <w:r w:rsidR="00741E2A" w:rsidRPr="00965BE5">
        <w:rPr>
          <w:rFonts w:ascii="Times New Roman" w:eastAsia="標楷體" w:hAnsi="Times New Roman" w:hint="eastAsia"/>
          <w:sz w:val="28"/>
        </w:rPr>
        <w:t>8</w:t>
      </w:r>
      <w:r w:rsidR="00741E2A" w:rsidRPr="00965BE5">
        <w:rPr>
          <w:rFonts w:ascii="Times New Roman" w:eastAsia="標楷體" w:hAnsi="Times New Roman"/>
          <w:sz w:val="28"/>
        </w:rPr>
        <w:t>/</w:t>
      </w:r>
      <w:r w:rsidR="00613629" w:rsidRPr="00965BE5">
        <w:rPr>
          <w:rFonts w:ascii="Times New Roman" w:eastAsia="標楷體" w:hAnsi="Times New Roman" w:hint="eastAsia"/>
          <w:sz w:val="28"/>
        </w:rPr>
        <w:t>12</w:t>
      </w:r>
      <w:r w:rsidR="00741E2A" w:rsidRPr="00965BE5">
        <w:rPr>
          <w:rFonts w:ascii="Times New Roman" w:eastAsia="標楷體" w:hAnsi="Times New Roman" w:hint="eastAsia"/>
          <w:sz w:val="28"/>
        </w:rPr>
        <w:t>）之服務不列入計分。</w:t>
      </w:r>
    </w:p>
    <w:p w14:paraId="156C0720" w14:textId="65263B5F" w:rsidR="00573EAD" w:rsidRDefault="009802A5" w:rsidP="00965BE5">
      <w:pPr>
        <w:spacing w:line="48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  <w:r w:rsidRPr="00965BE5">
        <w:rPr>
          <w:rFonts w:ascii="Times New Roman" w:eastAsia="標楷體" w:hAnsi="Times New Roman" w:hint="eastAsia"/>
          <w:sz w:val="28"/>
        </w:rPr>
        <w:t>九</w:t>
      </w:r>
      <w:r w:rsidR="00472B61" w:rsidRPr="00965BE5">
        <w:rPr>
          <w:rFonts w:ascii="Times New Roman" w:eastAsia="標楷體" w:hAnsi="Times New Roman" w:hint="eastAsia"/>
          <w:sz w:val="28"/>
        </w:rPr>
        <w:t>、</w:t>
      </w:r>
      <w:r w:rsidR="006B263F" w:rsidRPr="00965BE5">
        <w:rPr>
          <w:rFonts w:ascii="Times New Roman" w:eastAsia="標楷體" w:hAnsi="Times New Roman" w:hint="eastAsia"/>
          <w:sz w:val="28"/>
        </w:rPr>
        <w:t>對於挑戰賽的服務內容和相關規定若有</w:t>
      </w:r>
      <w:r w:rsidR="00600704" w:rsidRPr="00965BE5">
        <w:rPr>
          <w:rFonts w:ascii="Times New Roman" w:eastAsia="標楷體" w:hAnsi="Times New Roman" w:hint="eastAsia"/>
          <w:sz w:val="28"/>
        </w:rPr>
        <w:t>任何疑慮、或執行服務中任何狀況</w:t>
      </w:r>
      <w:r w:rsidR="006B263F" w:rsidRPr="00965BE5">
        <w:rPr>
          <w:rFonts w:ascii="Times New Roman" w:eastAsia="標楷體" w:hAnsi="Times New Roman" w:hint="eastAsia"/>
          <w:sz w:val="28"/>
        </w:rPr>
        <w:t>，請</w:t>
      </w:r>
      <w:r w:rsidR="00600704" w:rsidRPr="00965BE5">
        <w:rPr>
          <w:rFonts w:ascii="Times New Roman" w:eastAsia="標楷體" w:hAnsi="Times New Roman" w:hint="eastAsia"/>
          <w:sz w:val="28"/>
        </w:rPr>
        <w:t>與</w:t>
      </w:r>
      <w:r w:rsidR="006B263F" w:rsidRPr="00965BE5">
        <w:rPr>
          <w:rFonts w:ascii="Times New Roman" w:eastAsia="標楷體" w:hAnsi="Times New Roman" w:hint="eastAsia"/>
          <w:sz w:val="28"/>
        </w:rPr>
        <w:t>挑戰賽活動承辦人洽詢</w:t>
      </w:r>
      <w:r w:rsidR="00472B61" w:rsidRPr="00965BE5">
        <w:rPr>
          <w:rFonts w:ascii="Times New Roman" w:eastAsia="標楷體" w:hAnsi="Times New Roman" w:hint="eastAsia"/>
          <w:sz w:val="28"/>
        </w:rPr>
        <w:t>。</w:t>
      </w:r>
    </w:p>
    <w:p w14:paraId="06C098D6" w14:textId="77777777" w:rsidR="00FA278F" w:rsidRPr="00965BE5" w:rsidRDefault="00FA278F" w:rsidP="00965BE5">
      <w:pPr>
        <w:spacing w:line="480" w:lineRule="exact"/>
        <w:ind w:leftChars="200" w:left="1040" w:hangingChars="200" w:hanging="560"/>
        <w:rPr>
          <w:rFonts w:ascii="Times New Roman" w:eastAsia="標楷體" w:hAnsi="Times New Roman"/>
          <w:sz w:val="28"/>
        </w:rPr>
      </w:pPr>
    </w:p>
    <w:p w14:paraId="6C5A1F87" w14:textId="77777777" w:rsidR="00573EAD" w:rsidRPr="00965BE5" w:rsidRDefault="00BE2045" w:rsidP="00853849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965BE5">
        <w:rPr>
          <w:rFonts w:ascii="Times New Roman" w:eastAsia="標楷體" w:hAnsi="Times New Roman" w:hint="eastAsia"/>
          <w:b/>
          <w:sz w:val="28"/>
        </w:rPr>
        <w:t>拾</w:t>
      </w:r>
      <w:r w:rsidR="00573EAD" w:rsidRPr="00965BE5">
        <w:rPr>
          <w:rFonts w:ascii="Times New Roman" w:eastAsia="標楷體" w:hAnsi="Times New Roman" w:hint="eastAsia"/>
          <w:b/>
          <w:sz w:val="28"/>
          <w:szCs w:val="28"/>
        </w:rPr>
        <w:t>、相關</w:t>
      </w:r>
      <w:r w:rsidR="001118B5" w:rsidRPr="00965BE5">
        <w:rPr>
          <w:rFonts w:ascii="Times New Roman" w:eastAsia="標楷體" w:hAnsi="Times New Roman" w:hint="eastAsia"/>
          <w:b/>
          <w:sz w:val="28"/>
          <w:szCs w:val="28"/>
        </w:rPr>
        <w:t>資訊</w:t>
      </w:r>
      <w:r w:rsidR="00573EAD" w:rsidRPr="00965BE5">
        <w:rPr>
          <w:rFonts w:ascii="Times New Roman" w:eastAsia="標楷體" w:hAnsi="Times New Roman" w:hint="eastAsia"/>
          <w:b/>
          <w:sz w:val="28"/>
          <w:szCs w:val="28"/>
        </w:rPr>
        <w:t>連結</w:t>
      </w:r>
    </w:p>
    <w:p w14:paraId="58787421" w14:textId="5DCF9C7B" w:rsidR="00573EAD" w:rsidRPr="00965BE5" w:rsidRDefault="00573EAD" w:rsidP="00853849">
      <w:pPr>
        <w:pStyle w:val="ab"/>
        <w:numPr>
          <w:ilvl w:val="0"/>
          <w:numId w:val="2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>主辦單位：新北市政府</w:t>
      </w:r>
      <w:r w:rsidR="00965BE5">
        <w:rPr>
          <w:rFonts w:ascii="Times New Roman" w:eastAsia="標楷體" w:hAnsi="Times New Roman" w:hint="eastAsia"/>
          <w:sz w:val="28"/>
          <w:szCs w:val="28"/>
        </w:rPr>
        <w:t>青年局、新北市政府</w:t>
      </w:r>
      <w:r w:rsidRPr="00965BE5">
        <w:rPr>
          <w:rFonts w:ascii="Times New Roman" w:eastAsia="標楷體" w:hAnsi="Times New Roman" w:hint="eastAsia"/>
          <w:sz w:val="28"/>
          <w:szCs w:val="28"/>
        </w:rPr>
        <w:t>社會局</w:t>
      </w:r>
    </w:p>
    <w:p w14:paraId="200BFA05" w14:textId="77777777" w:rsidR="00573EAD" w:rsidRPr="00965BE5" w:rsidRDefault="00573EAD" w:rsidP="00853849">
      <w:pPr>
        <w:pStyle w:val="ab"/>
        <w:numPr>
          <w:ilvl w:val="0"/>
          <w:numId w:val="2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>承辦單位：新北市志願服務推廣中心</w:t>
      </w:r>
      <w:r w:rsidR="00066536" w:rsidRPr="00965BE5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965BE5">
        <w:rPr>
          <w:rFonts w:ascii="Times New Roman" w:eastAsia="標楷體" w:hAnsi="Times New Roman" w:hint="eastAsia"/>
          <w:spacing w:val="-20"/>
          <w:szCs w:val="28"/>
        </w:rPr>
        <w:t>(</w:t>
      </w:r>
      <w:r w:rsidRPr="00965BE5">
        <w:rPr>
          <w:rFonts w:ascii="Times New Roman" w:eastAsia="標楷體" w:hAnsi="Times New Roman" w:hint="eastAsia"/>
          <w:spacing w:val="-20"/>
          <w:szCs w:val="28"/>
        </w:rPr>
        <w:t>社團法人中華民國天元慈善功德會</w:t>
      </w:r>
      <w:r w:rsidRPr="00965BE5">
        <w:rPr>
          <w:rFonts w:ascii="Times New Roman" w:eastAsia="標楷體" w:hAnsi="Times New Roman" w:hint="eastAsia"/>
          <w:spacing w:val="-20"/>
          <w:szCs w:val="28"/>
        </w:rPr>
        <w:t xml:space="preserve"> </w:t>
      </w:r>
      <w:r w:rsidRPr="00965BE5">
        <w:rPr>
          <w:rFonts w:ascii="Times New Roman" w:eastAsia="標楷體" w:hAnsi="Times New Roman" w:hint="eastAsia"/>
          <w:spacing w:val="-20"/>
          <w:szCs w:val="28"/>
        </w:rPr>
        <w:t>承接</w:t>
      </w:r>
      <w:r w:rsidRPr="00965BE5">
        <w:rPr>
          <w:rFonts w:ascii="Times New Roman" w:eastAsia="標楷體" w:hAnsi="Times New Roman" w:hint="eastAsia"/>
          <w:spacing w:val="-20"/>
          <w:szCs w:val="28"/>
        </w:rPr>
        <w:t>)</w:t>
      </w:r>
    </w:p>
    <w:p w14:paraId="0683581A" w14:textId="18169A71" w:rsidR="00573EAD" w:rsidRPr="00965BE5" w:rsidRDefault="00573EAD" w:rsidP="00853849">
      <w:pPr>
        <w:pStyle w:val="ab"/>
        <w:numPr>
          <w:ilvl w:val="0"/>
          <w:numId w:val="2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>活動簡章：</w:t>
      </w:r>
      <w:hyperlink r:id="rId15" w:history="1">
        <w:r w:rsidR="00965BE5" w:rsidRPr="00965BE5">
          <w:rPr>
            <w:rStyle w:val="a8"/>
            <w:rFonts w:ascii="Times New Roman" w:eastAsia="標楷體" w:hAnsi="Times New Roman" w:hint="eastAsia"/>
            <w:color w:val="auto"/>
            <w:kern w:val="0"/>
            <w:sz w:val="28"/>
            <w:szCs w:val="28"/>
          </w:rPr>
          <w:t>https://reurl.cc/12NRRY</w:t>
        </w:r>
      </w:hyperlink>
    </w:p>
    <w:p w14:paraId="77D79F74" w14:textId="556B8796" w:rsidR="00573EAD" w:rsidRPr="00965BE5" w:rsidRDefault="00573EAD" w:rsidP="00853849">
      <w:pPr>
        <w:pStyle w:val="ab"/>
        <w:numPr>
          <w:ilvl w:val="0"/>
          <w:numId w:val="2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>線上報名連結：</w:t>
      </w:r>
      <w:hyperlink r:id="rId16" w:history="1">
        <w:r w:rsidR="00965BE5" w:rsidRPr="00965BE5">
          <w:rPr>
            <w:rStyle w:val="a8"/>
            <w:rFonts w:ascii="Times New Roman" w:eastAsia="標楷體" w:hAnsi="Times New Roman" w:hint="eastAsia"/>
            <w:color w:val="auto"/>
            <w:kern w:val="0"/>
            <w:sz w:val="28"/>
          </w:rPr>
          <w:t>https://reurl.cc/bkKrVE</w:t>
        </w:r>
      </w:hyperlink>
    </w:p>
    <w:p w14:paraId="35EBE030" w14:textId="464004C3" w:rsidR="00352B8B" w:rsidRPr="00965BE5" w:rsidRDefault="00066536" w:rsidP="00352B8B">
      <w:pPr>
        <w:pStyle w:val="ab"/>
        <w:numPr>
          <w:ilvl w:val="0"/>
          <w:numId w:val="2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/>
          <w:sz w:val="28"/>
          <w:szCs w:val="28"/>
        </w:rPr>
        <w:t>FB</w:t>
      </w:r>
      <w:r w:rsidR="00573EAD" w:rsidRPr="00965BE5">
        <w:rPr>
          <w:rFonts w:ascii="Times New Roman" w:eastAsia="標楷體" w:hAnsi="Times New Roman" w:hint="eastAsia"/>
          <w:sz w:val="28"/>
          <w:szCs w:val="28"/>
        </w:rPr>
        <w:t>社團連結</w:t>
      </w:r>
      <w:r w:rsidRPr="00965BE5">
        <w:rPr>
          <w:rFonts w:ascii="Times New Roman" w:eastAsia="標楷體" w:hAnsi="Times New Roman" w:hint="eastAsia"/>
          <w:sz w:val="28"/>
          <w:szCs w:val="28"/>
        </w:rPr>
        <w:t>：</w:t>
      </w:r>
      <w:hyperlink r:id="rId17" w:history="1">
        <w:r w:rsidR="00573EAD" w:rsidRPr="00965BE5">
          <w:rPr>
            <w:rStyle w:val="a8"/>
            <w:rFonts w:ascii="Times New Roman" w:eastAsia="標楷體" w:hAnsi="Times New Roman" w:hint="eastAsia"/>
            <w:color w:val="auto"/>
            <w:sz w:val="28"/>
            <w:szCs w:val="28"/>
          </w:rPr>
          <w:t>https://www.facebook.com/groups/195975768692097</w:t>
        </w:r>
      </w:hyperlink>
    </w:p>
    <w:p w14:paraId="6183D0F5" w14:textId="77777777" w:rsidR="000A52AA" w:rsidRPr="00965BE5" w:rsidRDefault="001118B5" w:rsidP="00853849">
      <w:pPr>
        <w:pStyle w:val="ab"/>
        <w:numPr>
          <w:ilvl w:val="0"/>
          <w:numId w:val="2"/>
        </w:numPr>
        <w:snapToGrid w:val="0"/>
        <w:spacing w:line="48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t>活動承辦</w:t>
      </w:r>
      <w:r w:rsidR="00573EAD" w:rsidRPr="00965BE5">
        <w:rPr>
          <w:rFonts w:ascii="Times New Roman" w:eastAsia="標楷體" w:hAnsi="Times New Roman" w:hint="eastAsia"/>
          <w:sz w:val="28"/>
          <w:szCs w:val="28"/>
        </w:rPr>
        <w:t>人</w:t>
      </w:r>
      <w:r w:rsidR="00066536" w:rsidRPr="00965BE5">
        <w:rPr>
          <w:rFonts w:ascii="Times New Roman" w:eastAsia="標楷體" w:hAnsi="Times New Roman" w:hint="eastAsia"/>
          <w:sz w:val="28"/>
          <w:szCs w:val="28"/>
        </w:rPr>
        <w:t>：</w:t>
      </w:r>
      <w:r w:rsidR="00573EAD" w:rsidRPr="00965BE5">
        <w:rPr>
          <w:rFonts w:ascii="Times New Roman" w:eastAsia="標楷體" w:hAnsi="Times New Roman" w:hint="eastAsia"/>
          <w:sz w:val="28"/>
          <w:szCs w:val="28"/>
        </w:rPr>
        <w:t>鄭社工</w:t>
      </w:r>
      <w:r w:rsidR="00066536" w:rsidRPr="00965BE5">
        <w:rPr>
          <w:rFonts w:ascii="Times New Roman" w:eastAsia="標楷體" w:hAnsi="Times New Roman"/>
          <w:sz w:val="28"/>
          <w:szCs w:val="28"/>
        </w:rPr>
        <w:t xml:space="preserve">  </w:t>
      </w:r>
      <w:r w:rsidR="00573EAD" w:rsidRPr="00965BE5">
        <w:rPr>
          <w:rFonts w:ascii="Times New Roman" w:eastAsia="標楷體" w:hAnsi="Times New Roman" w:hint="eastAsia"/>
          <w:sz w:val="28"/>
          <w:szCs w:val="28"/>
        </w:rPr>
        <w:t>電話</w:t>
      </w:r>
      <w:r w:rsidR="00066536" w:rsidRPr="00965BE5">
        <w:rPr>
          <w:rFonts w:ascii="Times New Roman" w:eastAsia="標楷體" w:hAnsi="Times New Roman" w:hint="eastAsia"/>
          <w:sz w:val="28"/>
          <w:szCs w:val="28"/>
        </w:rPr>
        <w:t>：</w:t>
      </w:r>
      <w:r w:rsidR="00066536" w:rsidRPr="00965BE5">
        <w:rPr>
          <w:rFonts w:ascii="Times New Roman" w:eastAsia="標楷體" w:hAnsi="Times New Roman"/>
          <w:sz w:val="28"/>
          <w:szCs w:val="28"/>
        </w:rPr>
        <w:t xml:space="preserve">02-2981-9090  </w:t>
      </w:r>
      <w:r w:rsidR="00573EAD" w:rsidRPr="00965BE5">
        <w:rPr>
          <w:rFonts w:ascii="Times New Roman" w:eastAsia="標楷體" w:hAnsi="Times New Roman"/>
          <w:sz w:val="28"/>
          <w:szCs w:val="28"/>
        </w:rPr>
        <w:t>email</w:t>
      </w:r>
      <w:r w:rsidR="00066536" w:rsidRPr="00965BE5">
        <w:rPr>
          <w:rFonts w:ascii="Times New Roman" w:eastAsia="標楷體" w:hAnsi="Times New Roman" w:hint="eastAsia"/>
          <w:sz w:val="28"/>
          <w:szCs w:val="28"/>
        </w:rPr>
        <w:t>：</w:t>
      </w:r>
      <w:hyperlink r:id="rId18" w:history="1">
        <w:r w:rsidR="00573EAD" w:rsidRPr="00965BE5">
          <w:rPr>
            <w:rStyle w:val="a8"/>
            <w:rFonts w:ascii="Times New Roman" w:eastAsia="標楷體" w:hAnsi="Times New Roman"/>
            <w:color w:val="auto"/>
            <w:sz w:val="28"/>
            <w:szCs w:val="28"/>
          </w:rPr>
          <w:t>vtc@vtc.org.tw</w:t>
        </w:r>
      </w:hyperlink>
    </w:p>
    <w:p w14:paraId="18F4378D" w14:textId="77777777" w:rsidR="000A52AA" w:rsidRPr="00965BE5" w:rsidRDefault="000A52AA">
      <w:pPr>
        <w:widowControl/>
        <w:rPr>
          <w:rFonts w:ascii="Times New Roman" w:eastAsia="標楷體" w:hAnsi="Times New Roman"/>
          <w:color w:val="FF0000"/>
        </w:rPr>
      </w:pPr>
      <w:r w:rsidRPr="00965BE5">
        <w:rPr>
          <w:rFonts w:ascii="Times New Roman" w:eastAsia="標楷體" w:hAnsi="Times New Roman"/>
          <w:color w:val="FF0000"/>
        </w:rPr>
        <w:br w:type="page"/>
      </w:r>
    </w:p>
    <w:p w14:paraId="6C03C8F4" w14:textId="77777777" w:rsidR="005D714D" w:rsidRPr="00965BE5" w:rsidRDefault="005D714D" w:rsidP="005D714D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sz w:val="20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lastRenderedPageBreak/>
        <w:t>附件一</w:t>
      </w:r>
    </w:p>
    <w:p w14:paraId="68412356" w14:textId="76381B72" w:rsidR="00375826" w:rsidRPr="00965BE5" w:rsidRDefault="00375826" w:rsidP="00375826">
      <w:pPr>
        <w:autoSpaceDE w:val="0"/>
        <w:autoSpaceDN w:val="0"/>
        <w:adjustRightInd w:val="0"/>
        <w:snapToGrid w:val="0"/>
        <w:spacing w:line="480" w:lineRule="exact"/>
        <w:ind w:rightChars="50" w:right="12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65BE5">
        <w:rPr>
          <w:rFonts w:ascii="Times New Roman" w:eastAsia="標楷體" w:hAnsi="Times New Roman" w:hint="eastAsia"/>
          <w:b/>
          <w:sz w:val="32"/>
          <w:szCs w:val="32"/>
        </w:rPr>
        <w:t>新北市</w:t>
      </w:r>
      <w:r w:rsidR="00621776" w:rsidRPr="00965BE5">
        <w:rPr>
          <w:rFonts w:ascii="Times New Roman" w:eastAsia="標楷體" w:hAnsi="Times New Roman" w:hint="eastAsia"/>
          <w:b/>
          <w:sz w:val="32"/>
          <w:szCs w:val="32"/>
        </w:rPr>
        <w:t>111</w:t>
      </w:r>
      <w:r w:rsidRPr="00965BE5">
        <w:rPr>
          <w:rFonts w:ascii="Times New Roman" w:eastAsia="標楷體" w:hAnsi="Times New Roman" w:hint="eastAsia"/>
          <w:b/>
          <w:sz w:val="32"/>
          <w:szCs w:val="32"/>
        </w:rPr>
        <w:t>年青年志工服務超人集點挑戰賽</w:t>
      </w:r>
    </w:p>
    <w:p w14:paraId="25F58D42" w14:textId="77777777" w:rsidR="00375826" w:rsidRPr="00965BE5" w:rsidRDefault="00375826" w:rsidP="00375826">
      <w:pPr>
        <w:autoSpaceDE w:val="0"/>
        <w:autoSpaceDN w:val="0"/>
        <w:adjustRightInd w:val="0"/>
        <w:snapToGrid w:val="0"/>
        <w:spacing w:line="480" w:lineRule="exact"/>
        <w:ind w:rightChars="50" w:right="12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65BE5">
        <w:rPr>
          <w:rFonts w:ascii="Times New Roman" w:eastAsia="標楷體" w:hAnsi="Times New Roman" w:hint="eastAsia"/>
          <w:b/>
          <w:sz w:val="32"/>
          <w:szCs w:val="32"/>
        </w:rPr>
        <w:t>「賽前聯合衝刺講堂」流程表</w:t>
      </w:r>
    </w:p>
    <w:p w14:paraId="5838EFD9" w14:textId="46667340" w:rsidR="00375826" w:rsidRPr="00965BE5" w:rsidRDefault="00375826" w:rsidP="00375826">
      <w:pPr>
        <w:pStyle w:val="ab"/>
        <w:numPr>
          <w:ilvl w:val="0"/>
          <w:numId w:val="6"/>
        </w:numPr>
        <w:autoSpaceDE w:val="0"/>
        <w:autoSpaceDN w:val="0"/>
        <w:adjustRightInd w:val="0"/>
        <w:snapToGrid w:val="0"/>
        <w:spacing w:line="480" w:lineRule="exact"/>
        <w:ind w:leftChars="0" w:rightChars="50" w:right="120"/>
        <w:rPr>
          <w:rFonts w:ascii="Times New Roman" w:eastAsia="標楷體" w:hAnsi="Times New Roman"/>
          <w:bCs/>
          <w:sz w:val="28"/>
          <w:szCs w:val="28"/>
        </w:rPr>
      </w:pPr>
      <w:r w:rsidRPr="00965BE5">
        <w:rPr>
          <w:rFonts w:ascii="Times New Roman" w:eastAsia="標楷體" w:hAnsi="Times New Roman" w:hint="eastAsia"/>
          <w:b/>
          <w:sz w:val="28"/>
          <w:szCs w:val="28"/>
        </w:rPr>
        <w:t>日期：</w:t>
      </w:r>
      <w:r w:rsidR="00621776" w:rsidRPr="00965BE5">
        <w:rPr>
          <w:rFonts w:ascii="Times New Roman" w:eastAsia="標楷體" w:hAnsi="Times New Roman" w:hint="eastAsia"/>
          <w:bCs/>
          <w:sz w:val="28"/>
          <w:szCs w:val="28"/>
        </w:rPr>
        <w:t>111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6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965BE5" w:rsidRPr="00965BE5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日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星期六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)</w:t>
      </w:r>
    </w:p>
    <w:p w14:paraId="1B562DA1" w14:textId="77777777" w:rsidR="00375826" w:rsidRPr="00965BE5" w:rsidRDefault="00375826" w:rsidP="00375826">
      <w:pPr>
        <w:pStyle w:val="ab"/>
        <w:numPr>
          <w:ilvl w:val="0"/>
          <w:numId w:val="6"/>
        </w:numPr>
        <w:autoSpaceDE w:val="0"/>
        <w:autoSpaceDN w:val="0"/>
        <w:adjustRightInd w:val="0"/>
        <w:snapToGrid w:val="0"/>
        <w:spacing w:afterLines="50" w:after="180" w:line="460" w:lineRule="exact"/>
        <w:ind w:leftChars="0" w:rightChars="50" w:right="120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b/>
          <w:sz w:val="28"/>
          <w:szCs w:val="28"/>
        </w:rPr>
        <w:t>地點：</w:t>
      </w:r>
      <w:r w:rsidRPr="00965BE5">
        <w:rPr>
          <w:rFonts w:ascii="Times New Roman" w:eastAsia="標楷體" w:hAnsi="Times New Roman" w:hint="eastAsia"/>
          <w:sz w:val="28"/>
          <w:szCs w:val="28"/>
        </w:rPr>
        <w:t>新北市政府</w:t>
      </w:r>
      <w:r w:rsidRPr="00965BE5">
        <w:rPr>
          <w:rFonts w:ascii="Times New Roman" w:eastAsia="標楷體" w:hAnsi="Times New Roman" w:hint="eastAsia"/>
          <w:sz w:val="28"/>
          <w:szCs w:val="28"/>
        </w:rPr>
        <w:t>603</w:t>
      </w:r>
      <w:r w:rsidRPr="00965BE5">
        <w:rPr>
          <w:rFonts w:ascii="Times New Roman" w:eastAsia="標楷體" w:hAnsi="Times New Roman" w:hint="eastAsia"/>
          <w:sz w:val="28"/>
          <w:szCs w:val="28"/>
        </w:rPr>
        <w:t>禮堂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新北市板橋區中山路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段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161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號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6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樓</w:t>
      </w:r>
      <w:r w:rsidRPr="00965BE5">
        <w:rPr>
          <w:rFonts w:ascii="Times New Roman" w:eastAsia="標楷體" w:hAnsi="Times New Roman" w:hint="eastAsia"/>
          <w:bCs/>
          <w:sz w:val="28"/>
          <w:szCs w:val="28"/>
        </w:rPr>
        <w:t>)</w:t>
      </w:r>
    </w:p>
    <w:tbl>
      <w:tblPr>
        <w:tblW w:w="103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115"/>
        <w:gridCol w:w="3255"/>
        <w:gridCol w:w="2977"/>
      </w:tblGrid>
      <w:tr w:rsidR="00965BE5" w14:paraId="3DF2001C" w14:textId="77777777" w:rsidTr="00965BE5">
        <w:trPr>
          <w:trHeight w:val="268"/>
          <w:tblHeader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F179D0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間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AF7A1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課程主題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5AB7DF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內容概要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4CE4CA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授課講師</w:t>
            </w:r>
          </w:p>
        </w:tc>
      </w:tr>
      <w:tr w:rsidR="00965BE5" w14:paraId="5B6882B3" w14:textId="77777777" w:rsidTr="00965BE5">
        <w:trPr>
          <w:trHeight w:val="47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0D23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9:00~9:30</w:t>
            </w:r>
          </w:p>
          <w:p w14:paraId="4533BED2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(30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6696" w14:textId="77777777" w:rsidR="00965BE5" w:rsidRDefault="00965BE5">
            <w:pPr>
              <w:snapToGrid w:val="0"/>
              <w:spacing w:line="460" w:lineRule="exact"/>
              <w:ind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報到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相見歡</w:t>
            </w:r>
          </w:p>
        </w:tc>
      </w:tr>
      <w:tr w:rsidR="00965BE5" w14:paraId="6008C977" w14:textId="77777777" w:rsidTr="005F4F57">
        <w:trPr>
          <w:trHeight w:val="1395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F0C2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9:30~10:10</w:t>
            </w:r>
          </w:p>
          <w:p w14:paraId="48A31340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(40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50BF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服務超人</w:t>
            </w:r>
          </w:p>
          <w:p w14:paraId="5FF488B3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衝衝衝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28A6" w14:textId="77777777" w:rsidR="00965BE5" w:rsidRDefault="00965BE5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青年志工服務超人集點挑戰賽賽制說明及推廣中心簡介。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382E" w14:textId="77777777" w:rsidR="00965BE5" w:rsidRDefault="00965BE5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-20"/>
                <w:sz w:val="28"/>
                <w:szCs w:val="28"/>
              </w:rPr>
              <w:t>新北市志願服務推廣中心</w:t>
            </w:r>
          </w:p>
          <w:p w14:paraId="7CE1084F" w14:textId="11E0CD34" w:rsidR="00965BE5" w:rsidRPr="005F4F57" w:rsidRDefault="005F4F57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5F4F57">
              <w:rPr>
                <w:rFonts w:ascii="Times New Roman" w:eastAsia="標楷體" w:hAnsi="Times New Roman" w:hint="eastAsia"/>
                <w:sz w:val="28"/>
                <w:szCs w:val="28"/>
              </w:rPr>
              <w:t>活動承辦人</w:t>
            </w:r>
          </w:p>
        </w:tc>
      </w:tr>
      <w:tr w:rsidR="00965BE5" w14:paraId="30862649" w14:textId="77777777" w:rsidTr="00965BE5">
        <w:trPr>
          <w:trHeight w:val="1829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C35B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10:10~11:50</w:t>
            </w:r>
          </w:p>
          <w:p w14:paraId="5FC44DD4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(100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9AB5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採訪寫作</w:t>
            </w:r>
          </w:p>
          <w:p w14:paraId="2B3DB951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入門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2EAA" w14:textId="77777777" w:rsidR="00965BE5" w:rsidRDefault="00965BE5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學習採訪步驟及技巧，培育自媒體獨特見解與專業素養。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3295" w14:textId="77777777" w:rsidR="00965BE5" w:rsidRDefault="00965BE5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The Big Issue Taiwan</w:t>
            </w:r>
          </w:p>
          <w:p w14:paraId="37B35DAA" w14:textId="77777777" w:rsidR="00965BE5" w:rsidRDefault="00965BE5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pacing w:val="-2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-20"/>
                <w:sz w:val="28"/>
                <w:szCs w:val="28"/>
              </w:rPr>
              <w:t>大智文創志業有限公司</w:t>
            </w:r>
          </w:p>
          <w:p w14:paraId="771D0CEF" w14:textId="77777777" w:rsidR="00965BE5" w:rsidRDefault="00965BE5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陳芷儀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主編</w:t>
            </w:r>
          </w:p>
        </w:tc>
      </w:tr>
      <w:tr w:rsidR="00965BE5" w14:paraId="351D7B7B" w14:textId="77777777" w:rsidTr="00965BE5">
        <w:trPr>
          <w:trHeight w:val="39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82EE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11:50~13:00</w:t>
            </w:r>
          </w:p>
          <w:p w14:paraId="74E6B814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(70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CC61" w14:textId="77777777" w:rsidR="00965BE5" w:rsidRDefault="00965BE5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午餐、午休時間</w:t>
            </w:r>
          </w:p>
        </w:tc>
      </w:tr>
      <w:tr w:rsidR="00965BE5" w14:paraId="44A5C9E9" w14:textId="77777777" w:rsidTr="00965BE5">
        <w:trPr>
          <w:trHeight w:val="189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FA25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13:00~14:40</w:t>
            </w:r>
          </w:p>
          <w:p w14:paraId="57873CD3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(100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4D41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服務</w:t>
            </w:r>
          </w:p>
          <w:p w14:paraId="69E1B850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TALK SHOW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BF17" w14:textId="77777777" w:rsidR="00965BE5" w:rsidRDefault="00965BE5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學習人際溝通合作，演練對話、情境，以及培養服務禮儀及同理心。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89A8" w14:textId="77777777" w:rsidR="00965BE5" w:rsidRDefault="00965BE5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格瑞思心理諮商所</w:t>
            </w:r>
          </w:p>
          <w:p w14:paraId="68E8C3A0" w14:textId="77777777" w:rsidR="00965BE5" w:rsidRDefault="00965BE5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陳忠寅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諮商心理師</w:t>
            </w:r>
          </w:p>
        </w:tc>
      </w:tr>
      <w:tr w:rsidR="00965BE5" w14:paraId="09396C45" w14:textId="77777777" w:rsidTr="00965BE5">
        <w:trPr>
          <w:trHeight w:val="1980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C1FE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14:40~16:20</w:t>
            </w:r>
          </w:p>
          <w:p w14:paraId="5401F8A7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(100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EE2A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志工</w:t>
            </w:r>
          </w:p>
          <w:p w14:paraId="0739B6C0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「態」正點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9008" w14:textId="77777777" w:rsidR="00965BE5" w:rsidRDefault="00965BE5">
            <w:pPr>
              <w:snapToGrid w:val="0"/>
              <w:spacing w:line="4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認識擔任志工應有的服務態度，以及講師進行服務經驗分享。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66A29" w14:textId="77777777" w:rsidR="00965BE5" w:rsidRDefault="00965BE5">
            <w:pPr>
              <w:snapToGrid w:val="0"/>
              <w:spacing w:line="4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青年社會服務協會</w:t>
            </w:r>
          </w:p>
          <w:p w14:paraId="3E1365E9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陳仲威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理事長</w:t>
            </w:r>
          </w:p>
        </w:tc>
      </w:tr>
      <w:tr w:rsidR="00965BE5" w14:paraId="779EDE3B" w14:textId="77777777" w:rsidTr="00965BE5">
        <w:trPr>
          <w:trHeight w:val="576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579F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16:20~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76AF" w14:textId="77777777" w:rsidR="00965BE5" w:rsidRDefault="00965BE5">
            <w:pPr>
              <w:snapToGrid w:val="0"/>
              <w:spacing w:line="460" w:lineRule="exact"/>
              <w:ind w:leftChars="50" w:left="120" w:rightChars="50" w:right="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課程結束</w:t>
            </w:r>
          </w:p>
        </w:tc>
      </w:tr>
    </w:tbl>
    <w:p w14:paraId="4DD0F165" w14:textId="77777777" w:rsidR="00575A79" w:rsidRPr="00965BE5" w:rsidRDefault="00575A79">
      <w:pPr>
        <w:rPr>
          <w:rFonts w:ascii="Times New Roman" w:eastAsia="標楷體" w:hAnsi="Times New Roman"/>
          <w:color w:val="FF0000"/>
        </w:rPr>
      </w:pPr>
    </w:p>
    <w:p w14:paraId="63C9A0C2" w14:textId="77777777" w:rsidR="00375826" w:rsidRPr="00965BE5" w:rsidRDefault="00375826">
      <w:pPr>
        <w:rPr>
          <w:rFonts w:ascii="Times New Roman" w:eastAsia="標楷體" w:hAnsi="Times New Roman"/>
          <w:color w:val="FF0000"/>
        </w:rPr>
      </w:pPr>
    </w:p>
    <w:p w14:paraId="49290FFD" w14:textId="77777777" w:rsidR="00375826" w:rsidRPr="00965BE5" w:rsidRDefault="00375826">
      <w:pPr>
        <w:rPr>
          <w:rFonts w:ascii="Times New Roman" w:eastAsia="標楷體" w:hAnsi="Times New Roman"/>
          <w:color w:val="FF0000"/>
        </w:rPr>
      </w:pPr>
    </w:p>
    <w:p w14:paraId="47572AC3" w14:textId="77777777" w:rsidR="00375826" w:rsidRPr="00965BE5" w:rsidRDefault="00375826">
      <w:pPr>
        <w:rPr>
          <w:rFonts w:ascii="Times New Roman" w:eastAsia="標楷體" w:hAnsi="Times New Roman"/>
          <w:color w:val="FF0000"/>
        </w:rPr>
      </w:pPr>
    </w:p>
    <w:p w14:paraId="69F81B1E" w14:textId="5C09317F" w:rsidR="00375826" w:rsidRPr="00965BE5" w:rsidRDefault="005F4F57" w:rsidP="005F4F57">
      <w:pPr>
        <w:widowControl/>
        <w:rPr>
          <w:rFonts w:ascii="Times New Roman" w:eastAsia="標楷體" w:hAnsi="Times New Roman"/>
          <w:color w:val="FF0000"/>
        </w:rPr>
      </w:pPr>
      <w:r>
        <w:rPr>
          <w:rFonts w:ascii="Times New Roman" w:eastAsia="標楷體" w:hAnsi="Times New Roman"/>
          <w:color w:val="FF0000"/>
        </w:rPr>
        <w:br w:type="page"/>
      </w:r>
    </w:p>
    <w:p w14:paraId="33B3789F" w14:textId="77777777" w:rsidR="005F4F57" w:rsidRDefault="00F75F3A" w:rsidP="00F0004B">
      <w:pPr>
        <w:tabs>
          <w:tab w:val="left" w:pos="1591"/>
        </w:tabs>
        <w:snapToGrid w:val="0"/>
        <w:spacing w:line="460" w:lineRule="exact"/>
        <w:rPr>
          <w:rFonts w:ascii="Times New Roman" w:eastAsia="標楷體" w:hAnsi="Times New Roman"/>
          <w:sz w:val="28"/>
          <w:szCs w:val="28"/>
        </w:rPr>
      </w:pPr>
      <w:r w:rsidRPr="00965BE5">
        <w:rPr>
          <w:rFonts w:ascii="Times New Roman" w:eastAsia="標楷體" w:hAnsi="Times New Roman" w:hint="eastAsia"/>
          <w:sz w:val="28"/>
          <w:szCs w:val="28"/>
        </w:rPr>
        <w:lastRenderedPageBreak/>
        <w:t>附件二</w:t>
      </w:r>
    </w:p>
    <w:p w14:paraId="090B8648" w14:textId="07272A7B" w:rsidR="00F75F3A" w:rsidRDefault="005F4F57" w:rsidP="005F4F57">
      <w:pPr>
        <w:tabs>
          <w:tab w:val="left" w:pos="1591"/>
        </w:tabs>
        <w:snapToGrid w:val="0"/>
        <w:spacing w:line="46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  <w:r w:rsidRPr="005F4F57">
        <w:rPr>
          <w:rFonts w:ascii="Times New Roman" w:eastAsia="標楷體" w:hAnsi="Times New Roman" w:hint="eastAsia"/>
          <w:b/>
          <w:bCs/>
          <w:sz w:val="32"/>
          <w:szCs w:val="32"/>
        </w:rPr>
        <w:t>新北市</w:t>
      </w:r>
      <w:r w:rsidRPr="005F4F57">
        <w:rPr>
          <w:rFonts w:ascii="Times New Roman" w:eastAsia="標楷體" w:hAnsi="Times New Roman" w:hint="eastAsia"/>
          <w:b/>
          <w:bCs/>
          <w:sz w:val="32"/>
          <w:szCs w:val="32"/>
        </w:rPr>
        <w:t>111</w:t>
      </w:r>
      <w:r w:rsidRPr="005F4F57">
        <w:rPr>
          <w:rFonts w:ascii="Times New Roman" w:eastAsia="標楷體" w:hAnsi="Times New Roman" w:hint="eastAsia"/>
          <w:b/>
          <w:bCs/>
          <w:sz w:val="32"/>
          <w:szCs w:val="32"/>
        </w:rPr>
        <w:t>年度青年志工</w:t>
      </w:r>
      <w:r w:rsidR="00F75F3A" w:rsidRPr="005F4F57">
        <w:rPr>
          <w:rFonts w:ascii="Times New Roman" w:eastAsia="標楷體" w:hAnsi="Times New Roman" w:hint="eastAsia"/>
          <w:b/>
          <w:bCs/>
          <w:sz w:val="32"/>
          <w:szCs w:val="32"/>
        </w:rPr>
        <w:t>服務超人集點挑戰賽</w:t>
      </w:r>
      <w:r w:rsidRPr="005F4F57">
        <w:rPr>
          <w:rFonts w:ascii="Times New Roman" w:eastAsia="標楷體" w:hAnsi="Times New Roman" w:hint="eastAsia"/>
          <w:b/>
          <w:bCs/>
          <w:sz w:val="32"/>
          <w:szCs w:val="32"/>
        </w:rPr>
        <w:t>-</w:t>
      </w:r>
      <w:r w:rsidR="00F75F3A" w:rsidRPr="005F4F57">
        <w:rPr>
          <w:rFonts w:ascii="Times New Roman" w:eastAsia="標楷體" w:hAnsi="Times New Roman" w:hint="eastAsia"/>
          <w:b/>
          <w:bCs/>
          <w:sz w:val="32"/>
          <w:szCs w:val="32"/>
        </w:rPr>
        <w:t>合作單位服務場域</w:t>
      </w:r>
    </w:p>
    <w:p w14:paraId="04956570" w14:textId="77777777" w:rsidR="005F4F57" w:rsidRPr="005F4F57" w:rsidRDefault="005F4F57" w:rsidP="005F4F57">
      <w:pPr>
        <w:tabs>
          <w:tab w:val="left" w:pos="1591"/>
        </w:tabs>
        <w:snapToGrid w:val="0"/>
        <w:spacing w:line="460" w:lineRule="exact"/>
        <w:jc w:val="center"/>
        <w:rPr>
          <w:rFonts w:ascii="Times New Roman" w:eastAsia="標楷體" w:hAnsi="Times New Roman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="216" w:tblpY="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925"/>
        <w:gridCol w:w="4215"/>
        <w:gridCol w:w="3685"/>
      </w:tblGrid>
      <w:tr w:rsidR="00965BE5" w14:paraId="1EE8070F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DE83" w14:textId="77777777" w:rsidR="00965BE5" w:rsidRDefault="00965BE5" w:rsidP="00C44FD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2794" w14:textId="77777777" w:rsidR="00965BE5" w:rsidRDefault="00965BE5" w:rsidP="00C44FD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領域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00008" w14:textId="77777777" w:rsidR="00965BE5" w:rsidRDefault="00965BE5" w:rsidP="00C44FD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單位名稱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ED46" w14:textId="77777777" w:rsidR="00965BE5" w:rsidRDefault="00965BE5" w:rsidP="00C44FD1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服務內容</w:t>
            </w:r>
          </w:p>
        </w:tc>
      </w:tr>
      <w:tr w:rsidR="00965BE5" w14:paraId="61F7A3A7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868B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4FE5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綜合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F662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新北市政府研考會聯合服務中心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E08C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現場引導、行政協助</w:t>
            </w:r>
          </w:p>
        </w:tc>
      </w:tr>
      <w:tr w:rsidR="00965BE5" w14:paraId="7C3ACF2E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E3626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5300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294E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社團法人新北市濰精慈善會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4404" w14:textId="77777777" w:rsidR="00965BE5" w:rsidRPr="005F4F57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pacing w:val="-20"/>
                <w:sz w:val="28"/>
                <w:szCs w:val="24"/>
              </w:rPr>
            </w:pPr>
            <w:r w:rsidRPr="005F4F57">
              <w:rPr>
                <w:rFonts w:ascii="Times New Roman" w:eastAsia="標楷體" w:hAnsi="Times New Roman" w:hint="eastAsia"/>
                <w:spacing w:val="-20"/>
                <w:sz w:val="28"/>
                <w:szCs w:val="24"/>
              </w:rPr>
              <w:t>協助志工服務進行、弱勢扶助、送餐等</w:t>
            </w:r>
          </w:p>
        </w:tc>
      </w:tr>
      <w:tr w:rsidR="00965BE5" w14:paraId="7AF0EC73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1AAF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98E5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綜合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63A2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新北市泰山區公所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BFA8A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現場引導、行政協助</w:t>
            </w:r>
          </w:p>
        </w:tc>
      </w:tr>
      <w:tr w:rsidR="00965BE5" w14:paraId="7E346751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FB0E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048D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綜合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8577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台灣新北地方法院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03F8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現場引導、行政協助</w:t>
            </w:r>
          </w:p>
        </w:tc>
      </w:tr>
      <w:tr w:rsidR="00965BE5" w14:paraId="1DFC8D1B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967F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5A95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D4CD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新北市百合志願服務協會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B209" w14:textId="77777777" w:rsidR="00965BE5" w:rsidRPr="005F4F57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pacing w:val="-20"/>
                <w:sz w:val="28"/>
                <w:szCs w:val="24"/>
              </w:rPr>
            </w:pPr>
            <w:r w:rsidRPr="005F4F57">
              <w:rPr>
                <w:rFonts w:ascii="Times New Roman" w:eastAsia="標楷體" w:hAnsi="Times New Roman" w:hint="eastAsia"/>
                <w:spacing w:val="-20"/>
                <w:sz w:val="28"/>
                <w:szCs w:val="24"/>
              </w:rPr>
              <w:t>協助志工服務進行、弱勢扶助、送餐等</w:t>
            </w:r>
          </w:p>
        </w:tc>
      </w:tr>
      <w:tr w:rsidR="00965BE5" w14:paraId="1657FB02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0013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CCBE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67F7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pacing w:val="-1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-10"/>
                <w:sz w:val="28"/>
                <w:szCs w:val="24"/>
              </w:rPr>
              <w:t>社團法人中華民國天元慈善功德會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71DC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長者扶助、據點服務</w:t>
            </w:r>
          </w:p>
        </w:tc>
      </w:tr>
      <w:tr w:rsidR="00965BE5" w14:paraId="22411282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2A1B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385C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消防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E024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莒光義消救護分隊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79D4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環境清潔、行政協助</w:t>
            </w:r>
          </w:p>
        </w:tc>
      </w:tr>
      <w:tr w:rsidR="00965BE5" w14:paraId="205B6809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D9D2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29E7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財政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49DF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新北市政府稅捐稽徵處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F0BE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現場引導、行政協助</w:t>
            </w:r>
          </w:p>
        </w:tc>
      </w:tr>
      <w:tr w:rsidR="00965BE5" w14:paraId="310407AA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EA06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D056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地政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12F0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新北市板橋地政事務所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54A9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現場引導、行政協助</w:t>
            </w:r>
          </w:p>
        </w:tc>
      </w:tr>
      <w:tr w:rsidR="00965BE5" w14:paraId="05959B73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D981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EE0C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2770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新北市板橋區板新社區發展協會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E5CF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長者照顧、銀髮課程</w:t>
            </w:r>
          </w:p>
        </w:tc>
      </w:tr>
      <w:tr w:rsidR="00965BE5" w14:paraId="1F23C4D3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38EF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FE77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0CAC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新北市中和區碧湖社區發展協會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FC79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長者共餐、社區營造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</w:p>
        </w:tc>
      </w:tr>
      <w:tr w:rsidR="00965BE5" w14:paraId="45E08B20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A1B4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4212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718C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新北市永和區民權社區發展協會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9ECDD" w14:textId="77777777" w:rsidR="00965BE5" w:rsidRPr="005F4F57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pacing w:val="-20"/>
                <w:sz w:val="28"/>
                <w:szCs w:val="24"/>
              </w:rPr>
            </w:pPr>
            <w:r w:rsidRPr="005F4F57">
              <w:rPr>
                <w:rFonts w:ascii="Times New Roman" w:eastAsia="標楷體" w:hAnsi="Times New Roman" w:hint="eastAsia"/>
                <w:color w:val="000000"/>
                <w:spacing w:val="-20"/>
                <w:sz w:val="28"/>
                <w:szCs w:val="28"/>
              </w:rPr>
              <w:t>長者照顧、銀髮課程、共餐服務</w:t>
            </w:r>
          </w:p>
        </w:tc>
      </w:tr>
      <w:tr w:rsidR="00965BE5" w14:paraId="1A1D7DE1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2A4F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F0D0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4CC7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10"/>
                <w:sz w:val="28"/>
                <w:szCs w:val="28"/>
              </w:rPr>
              <w:t>新北市新莊區牡丹心社區發展協會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59BD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長者共餐、社區營造</w:t>
            </w:r>
          </w:p>
        </w:tc>
      </w:tr>
      <w:tr w:rsidR="00965BE5" w14:paraId="4CE464B4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D3E9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942B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1FA5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新北市新店區中山社區發展協會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D79B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長者照顧、銀髮課程</w:t>
            </w:r>
          </w:p>
        </w:tc>
      </w:tr>
      <w:tr w:rsidR="00965BE5" w14:paraId="01EE8248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1FBC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6109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8C49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新北市新店區北宜社區發展協會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834B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環境教育、社區營造</w:t>
            </w:r>
          </w:p>
        </w:tc>
      </w:tr>
      <w:tr w:rsidR="00965BE5" w14:paraId="12E01927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BC81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6B20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4EF7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新北市土城區頂欣社區發展協會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373F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步道環境維護、社區營造</w:t>
            </w:r>
          </w:p>
        </w:tc>
      </w:tr>
      <w:tr w:rsidR="00965BE5" w14:paraId="05128D61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B5C6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4725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2498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新北市鶯歌區永昌社區發展協會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A002" w14:textId="77777777" w:rsidR="00965BE5" w:rsidRPr="005F4F57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pacing w:val="-20"/>
                <w:sz w:val="28"/>
                <w:szCs w:val="24"/>
              </w:rPr>
            </w:pPr>
            <w:r w:rsidRPr="005F4F57">
              <w:rPr>
                <w:rFonts w:ascii="Times New Roman" w:eastAsia="標楷體" w:hAnsi="Times New Roman" w:hint="eastAsia"/>
                <w:color w:val="000000"/>
                <w:spacing w:val="-20"/>
                <w:sz w:val="28"/>
                <w:szCs w:val="28"/>
              </w:rPr>
              <w:t>長者照顧、銀髮課程、共餐服務</w:t>
            </w:r>
          </w:p>
        </w:tc>
      </w:tr>
      <w:tr w:rsidR="00965BE5" w14:paraId="3A550DAB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73EB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C241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272F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新北市鶯歌區建德社區發展協會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FB4F" w14:textId="77777777" w:rsidR="00965BE5" w:rsidRPr="005F4F57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pacing w:val="-20"/>
                <w:sz w:val="28"/>
                <w:szCs w:val="24"/>
              </w:rPr>
            </w:pPr>
            <w:r w:rsidRPr="005F4F57">
              <w:rPr>
                <w:rFonts w:ascii="Times New Roman" w:eastAsia="標楷體" w:hAnsi="Times New Roman" w:hint="eastAsia"/>
                <w:color w:val="000000"/>
                <w:spacing w:val="-20"/>
                <w:sz w:val="28"/>
                <w:szCs w:val="28"/>
              </w:rPr>
              <w:t>長者照顧、銀髮課程、共餐服務</w:t>
            </w:r>
          </w:p>
        </w:tc>
      </w:tr>
      <w:tr w:rsidR="00965BE5" w14:paraId="4B49C613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3368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1843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A95E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新北市瑞芳區爪峰社區發展協會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4BB3" w14:textId="77777777" w:rsidR="00965BE5" w:rsidRPr="005F4F57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pacing w:val="-20"/>
                <w:sz w:val="28"/>
                <w:szCs w:val="24"/>
              </w:rPr>
            </w:pPr>
            <w:r w:rsidRPr="005F4F57">
              <w:rPr>
                <w:rFonts w:ascii="Times New Roman" w:eastAsia="標楷體" w:hAnsi="Times New Roman" w:hint="eastAsia"/>
                <w:color w:val="000000"/>
                <w:spacing w:val="-20"/>
                <w:sz w:val="28"/>
                <w:szCs w:val="28"/>
              </w:rPr>
              <w:t>新住民關懷、性別友善、兒少服務</w:t>
            </w:r>
          </w:p>
        </w:tc>
      </w:tr>
      <w:tr w:rsidR="00965BE5" w14:paraId="41D7609B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B365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2A7F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06D4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新北市淡水區忠山社區發展協會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D1CC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老人共餐、農村再生</w:t>
            </w:r>
          </w:p>
        </w:tc>
      </w:tr>
      <w:tr w:rsidR="00965BE5" w14:paraId="6D51841F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0155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10B8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0199F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新北市五股區貿商社區發展協會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93C6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社區照顧關懷、長者共餐</w:t>
            </w:r>
          </w:p>
        </w:tc>
      </w:tr>
      <w:tr w:rsidR="00965BE5" w14:paraId="43243734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89E0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56E1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BCFE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新北市五股區興珍社區發展協會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5282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兒少據點、老人共餐</w:t>
            </w:r>
          </w:p>
        </w:tc>
      </w:tr>
      <w:tr w:rsidR="00965BE5" w14:paraId="4BFBB64D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AF03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003A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66765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新北市林口區湖南社區發展協會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5B9E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長輩照顧、共餐據點</w:t>
            </w:r>
          </w:p>
        </w:tc>
      </w:tr>
      <w:tr w:rsidR="00965BE5" w14:paraId="52B079EF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7F1E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24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5EE4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251F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新北市三芝區樂天社區發展協會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FD5E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社區特色產業、農村再生</w:t>
            </w:r>
          </w:p>
        </w:tc>
      </w:tr>
      <w:tr w:rsidR="00965BE5" w14:paraId="69EB9710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AFFF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lastRenderedPageBreak/>
              <w:t>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B23D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9783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新北市石門區嵩山社區發展協會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761F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農村再生、環境維護</w:t>
            </w:r>
          </w:p>
        </w:tc>
      </w:tr>
      <w:tr w:rsidR="00965BE5" w14:paraId="107E3806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4165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26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677A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9E77" w14:textId="77777777" w:rsidR="00965BE5" w:rsidRPr="00145E19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pacing w:val="-20"/>
                <w:sz w:val="28"/>
                <w:szCs w:val="24"/>
              </w:rPr>
            </w:pPr>
            <w:r w:rsidRPr="00145E19">
              <w:rPr>
                <w:rFonts w:ascii="Times New Roman" w:eastAsia="標楷體" w:hAnsi="Times New Roman" w:hint="eastAsia"/>
                <w:color w:val="000000"/>
                <w:spacing w:val="-20"/>
                <w:sz w:val="28"/>
                <w:szCs w:val="28"/>
              </w:rPr>
              <w:t>新北市金山區金包里社區發展協會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31D7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社區關懷、環境維護</w:t>
            </w:r>
          </w:p>
        </w:tc>
      </w:tr>
      <w:tr w:rsidR="00965BE5" w14:paraId="0347E71D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02D0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CE16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0ABE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新北市萬里區北基社區發展協會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F251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弱勢關懷、社區營造</w:t>
            </w:r>
          </w:p>
        </w:tc>
      </w:tr>
      <w:tr w:rsidR="00965BE5" w14:paraId="2FE5E189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0518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6773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8FC0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新北市石碇區石碇社區發展協會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A506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長者共餐、關懷服務</w:t>
            </w:r>
          </w:p>
        </w:tc>
      </w:tr>
      <w:tr w:rsidR="00965BE5" w14:paraId="389C2FA8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226F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B1C0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D9C9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新北市平溪區菁桐社區發展協會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AEFE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長者照顧、共餐服務</w:t>
            </w:r>
          </w:p>
        </w:tc>
      </w:tr>
      <w:tr w:rsidR="00965BE5" w14:paraId="3175DB03" w14:textId="77777777" w:rsidTr="00145E1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0D5B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4747" w14:textId="77777777" w:rsidR="00965BE5" w:rsidRDefault="00965BE5" w:rsidP="00C44FD1">
            <w:pPr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社區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6C3A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新北市平溪區龍安社區發展協會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A33E" w14:textId="77777777" w:rsidR="00965BE5" w:rsidRDefault="00965BE5" w:rsidP="00C44FD1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銀髮課程、社區營造</w:t>
            </w:r>
          </w:p>
        </w:tc>
      </w:tr>
    </w:tbl>
    <w:p w14:paraId="115FC561" w14:textId="77777777" w:rsidR="00965BE5" w:rsidRDefault="00965BE5" w:rsidP="00965BE5">
      <w:pPr>
        <w:tabs>
          <w:tab w:val="left" w:pos="1591"/>
        </w:tabs>
        <w:snapToGrid w:val="0"/>
        <w:spacing w:line="460" w:lineRule="exact"/>
        <w:ind w:leftChars="50" w:left="400" w:rightChars="50" w:right="120" w:hangingChars="10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※</w:t>
      </w:r>
      <w:r>
        <w:rPr>
          <w:rFonts w:ascii="Times New Roman" w:eastAsia="標楷體" w:hAnsi="Times New Roman" w:hint="eastAsia"/>
          <w:sz w:val="28"/>
          <w:szCs w:val="28"/>
        </w:rPr>
        <w:t>合作單位陸續邀約中，本表僅供參考，推廣中心官網列載全新北市志工團隊名單，開放參賽者自由洽談合作。</w:t>
      </w:r>
    </w:p>
    <w:p w14:paraId="423A3B5D" w14:textId="77777777" w:rsidR="00B97AD2" w:rsidRPr="00965BE5" w:rsidRDefault="00B97AD2">
      <w:pPr>
        <w:rPr>
          <w:rFonts w:ascii="Times New Roman" w:eastAsia="標楷體" w:hAnsi="Times New Roman"/>
          <w:color w:val="FF0000"/>
        </w:rPr>
      </w:pPr>
    </w:p>
    <w:sectPr w:rsidR="00B97AD2" w:rsidRPr="00965BE5" w:rsidSect="00B97AD2">
      <w:pgSz w:w="11906" w:h="16838"/>
      <w:pgMar w:top="709" w:right="141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BE89" w14:textId="77777777" w:rsidR="00C9420A" w:rsidRDefault="00C9420A" w:rsidP="003B260A">
      <w:r>
        <w:separator/>
      </w:r>
    </w:p>
  </w:endnote>
  <w:endnote w:type="continuationSeparator" w:id="0">
    <w:p w14:paraId="03460E4A" w14:textId="77777777" w:rsidR="00C9420A" w:rsidRDefault="00C9420A" w:rsidP="003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8696" w14:textId="77777777" w:rsidR="00C9420A" w:rsidRDefault="00C9420A" w:rsidP="003B260A">
      <w:r>
        <w:separator/>
      </w:r>
    </w:p>
  </w:footnote>
  <w:footnote w:type="continuationSeparator" w:id="0">
    <w:p w14:paraId="4F1387F6" w14:textId="77777777" w:rsidR="00C9420A" w:rsidRDefault="00C9420A" w:rsidP="003B2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6A32"/>
    <w:multiLevelType w:val="hybridMultilevel"/>
    <w:tmpl w:val="2F58D1C8"/>
    <w:lvl w:ilvl="0" w:tplc="7826C342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397614CC"/>
    <w:multiLevelType w:val="hybridMultilevel"/>
    <w:tmpl w:val="87AC67FA"/>
    <w:lvl w:ilvl="0" w:tplc="E0FCE930">
      <w:start w:val="1"/>
      <w:numFmt w:val="decimal"/>
      <w:suff w:val="nothing"/>
      <w:lvlText w:val="%1."/>
      <w:lvlJc w:val="left"/>
      <w:pPr>
        <w:ind w:left="331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55" w:hanging="480"/>
      </w:pPr>
      <w:rPr>
        <w:rFonts w:ascii="Wingdings" w:hAnsi="Wingdings" w:hint="default"/>
      </w:rPr>
    </w:lvl>
  </w:abstractNum>
  <w:abstractNum w:abstractNumId="2" w15:restartNumberingAfterBreak="0">
    <w:nsid w:val="3BFA3649"/>
    <w:multiLevelType w:val="hybridMultilevel"/>
    <w:tmpl w:val="77D211E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8D4993"/>
    <w:multiLevelType w:val="hybridMultilevel"/>
    <w:tmpl w:val="A2F0814E"/>
    <w:lvl w:ilvl="0" w:tplc="72326276">
      <w:start w:val="1"/>
      <w:numFmt w:val="bullet"/>
      <w:suff w:val="space"/>
      <w:lvlText w:val=""/>
      <w:lvlJc w:val="left"/>
      <w:pPr>
        <w:ind w:left="33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6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55" w:hanging="480"/>
      </w:pPr>
      <w:rPr>
        <w:rFonts w:ascii="Wingdings" w:hAnsi="Wingdings" w:hint="default"/>
      </w:rPr>
    </w:lvl>
  </w:abstractNum>
  <w:abstractNum w:abstractNumId="4" w15:restartNumberingAfterBreak="0">
    <w:nsid w:val="61B2421B"/>
    <w:multiLevelType w:val="hybridMultilevel"/>
    <w:tmpl w:val="91C2646C"/>
    <w:lvl w:ilvl="0" w:tplc="72326276">
      <w:start w:val="1"/>
      <w:numFmt w:val="bullet"/>
      <w:suff w:val="space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4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9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4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4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911" w:hanging="480"/>
      </w:pPr>
      <w:rPr>
        <w:rFonts w:ascii="Wingdings" w:hAnsi="Wingdings" w:hint="default"/>
      </w:rPr>
    </w:lvl>
  </w:abstractNum>
  <w:abstractNum w:abstractNumId="5" w15:restartNumberingAfterBreak="0">
    <w:nsid w:val="7D352449"/>
    <w:multiLevelType w:val="hybridMultilevel"/>
    <w:tmpl w:val="2E20E078"/>
    <w:lvl w:ilvl="0" w:tplc="FBEC4B96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D2"/>
    <w:rsid w:val="00016C23"/>
    <w:rsid w:val="0002273E"/>
    <w:rsid w:val="000345F1"/>
    <w:rsid w:val="00047953"/>
    <w:rsid w:val="0005382C"/>
    <w:rsid w:val="0005774D"/>
    <w:rsid w:val="00066536"/>
    <w:rsid w:val="00096CCD"/>
    <w:rsid w:val="00097842"/>
    <w:rsid w:val="000A1427"/>
    <w:rsid w:val="000A1C14"/>
    <w:rsid w:val="000A52AA"/>
    <w:rsid w:val="000B2710"/>
    <w:rsid w:val="000E7978"/>
    <w:rsid w:val="000F7F12"/>
    <w:rsid w:val="001118B5"/>
    <w:rsid w:val="00112C50"/>
    <w:rsid w:val="001158AC"/>
    <w:rsid w:val="0014549A"/>
    <w:rsid w:val="00145E19"/>
    <w:rsid w:val="00172C0F"/>
    <w:rsid w:val="001806A5"/>
    <w:rsid w:val="001A1374"/>
    <w:rsid w:val="001A6D5B"/>
    <w:rsid w:val="001C6E20"/>
    <w:rsid w:val="001E3C76"/>
    <w:rsid w:val="001F3FDE"/>
    <w:rsid w:val="001F71A2"/>
    <w:rsid w:val="001F7CF8"/>
    <w:rsid w:val="002039CD"/>
    <w:rsid w:val="0021122D"/>
    <w:rsid w:val="00257D1C"/>
    <w:rsid w:val="002648AC"/>
    <w:rsid w:val="002B05B6"/>
    <w:rsid w:val="002C1011"/>
    <w:rsid w:val="002E44B6"/>
    <w:rsid w:val="002E5F1C"/>
    <w:rsid w:val="00302B58"/>
    <w:rsid w:val="00304C45"/>
    <w:rsid w:val="00315AD8"/>
    <w:rsid w:val="0032136D"/>
    <w:rsid w:val="00352B8B"/>
    <w:rsid w:val="00354024"/>
    <w:rsid w:val="00357A3D"/>
    <w:rsid w:val="00371273"/>
    <w:rsid w:val="00375826"/>
    <w:rsid w:val="003861DA"/>
    <w:rsid w:val="003A0D43"/>
    <w:rsid w:val="003A489A"/>
    <w:rsid w:val="003B260A"/>
    <w:rsid w:val="003D728B"/>
    <w:rsid w:val="003E7F24"/>
    <w:rsid w:val="004246A5"/>
    <w:rsid w:val="00441092"/>
    <w:rsid w:val="004506FF"/>
    <w:rsid w:val="00450CD6"/>
    <w:rsid w:val="00470277"/>
    <w:rsid w:val="00471E69"/>
    <w:rsid w:val="00472B61"/>
    <w:rsid w:val="00496A42"/>
    <w:rsid w:val="004A556B"/>
    <w:rsid w:val="004B4509"/>
    <w:rsid w:val="004D0827"/>
    <w:rsid w:val="004E1E2E"/>
    <w:rsid w:val="0050065B"/>
    <w:rsid w:val="00506767"/>
    <w:rsid w:val="00514041"/>
    <w:rsid w:val="00532285"/>
    <w:rsid w:val="00533BB1"/>
    <w:rsid w:val="005369C0"/>
    <w:rsid w:val="00553A21"/>
    <w:rsid w:val="00573EAD"/>
    <w:rsid w:val="00575A79"/>
    <w:rsid w:val="005A3674"/>
    <w:rsid w:val="005A4177"/>
    <w:rsid w:val="005D4D7C"/>
    <w:rsid w:val="005D714D"/>
    <w:rsid w:val="005E4C45"/>
    <w:rsid w:val="005F4A70"/>
    <w:rsid w:val="005F4F57"/>
    <w:rsid w:val="00600704"/>
    <w:rsid w:val="00606472"/>
    <w:rsid w:val="0061277F"/>
    <w:rsid w:val="00613629"/>
    <w:rsid w:val="00621776"/>
    <w:rsid w:val="00675269"/>
    <w:rsid w:val="006B263F"/>
    <w:rsid w:val="006C11C0"/>
    <w:rsid w:val="006D0FC7"/>
    <w:rsid w:val="006E423D"/>
    <w:rsid w:val="00741E2A"/>
    <w:rsid w:val="00751CE1"/>
    <w:rsid w:val="0076646F"/>
    <w:rsid w:val="00774859"/>
    <w:rsid w:val="007A7094"/>
    <w:rsid w:val="007B6649"/>
    <w:rsid w:val="007B7549"/>
    <w:rsid w:val="007C488D"/>
    <w:rsid w:val="007C75D6"/>
    <w:rsid w:val="007E2BAF"/>
    <w:rsid w:val="0084517C"/>
    <w:rsid w:val="00853849"/>
    <w:rsid w:val="008818DF"/>
    <w:rsid w:val="00890A3B"/>
    <w:rsid w:val="008A4323"/>
    <w:rsid w:val="0090258F"/>
    <w:rsid w:val="009417A7"/>
    <w:rsid w:val="00947EF8"/>
    <w:rsid w:val="0095039F"/>
    <w:rsid w:val="00961449"/>
    <w:rsid w:val="00965BE5"/>
    <w:rsid w:val="00977E9E"/>
    <w:rsid w:val="009802A5"/>
    <w:rsid w:val="00992651"/>
    <w:rsid w:val="00992666"/>
    <w:rsid w:val="009D38FD"/>
    <w:rsid w:val="009E3425"/>
    <w:rsid w:val="00A0621D"/>
    <w:rsid w:val="00A11743"/>
    <w:rsid w:val="00A64EED"/>
    <w:rsid w:val="00A76F1C"/>
    <w:rsid w:val="00A8436F"/>
    <w:rsid w:val="00AA203A"/>
    <w:rsid w:val="00AC63F9"/>
    <w:rsid w:val="00AD2FFE"/>
    <w:rsid w:val="00AD715D"/>
    <w:rsid w:val="00AF0BB4"/>
    <w:rsid w:val="00B15A56"/>
    <w:rsid w:val="00B262A5"/>
    <w:rsid w:val="00B33916"/>
    <w:rsid w:val="00B364A8"/>
    <w:rsid w:val="00B40E57"/>
    <w:rsid w:val="00B51365"/>
    <w:rsid w:val="00B5754B"/>
    <w:rsid w:val="00B6188F"/>
    <w:rsid w:val="00B81546"/>
    <w:rsid w:val="00B97AD2"/>
    <w:rsid w:val="00BA696B"/>
    <w:rsid w:val="00BE11BB"/>
    <w:rsid w:val="00BE2045"/>
    <w:rsid w:val="00BE61EC"/>
    <w:rsid w:val="00BE6F19"/>
    <w:rsid w:val="00C24ED1"/>
    <w:rsid w:val="00C42087"/>
    <w:rsid w:val="00C45D0D"/>
    <w:rsid w:val="00C46258"/>
    <w:rsid w:val="00C6457C"/>
    <w:rsid w:val="00C7451B"/>
    <w:rsid w:val="00C82018"/>
    <w:rsid w:val="00C83193"/>
    <w:rsid w:val="00C9420A"/>
    <w:rsid w:val="00CA3178"/>
    <w:rsid w:val="00CA4821"/>
    <w:rsid w:val="00CA62F8"/>
    <w:rsid w:val="00CB3C62"/>
    <w:rsid w:val="00CE7F20"/>
    <w:rsid w:val="00CF3646"/>
    <w:rsid w:val="00D140FE"/>
    <w:rsid w:val="00D25FC8"/>
    <w:rsid w:val="00D4107D"/>
    <w:rsid w:val="00D6145E"/>
    <w:rsid w:val="00D92C1B"/>
    <w:rsid w:val="00DC3E7A"/>
    <w:rsid w:val="00DD2571"/>
    <w:rsid w:val="00DE6931"/>
    <w:rsid w:val="00E06955"/>
    <w:rsid w:val="00E31801"/>
    <w:rsid w:val="00E469E1"/>
    <w:rsid w:val="00E51F9A"/>
    <w:rsid w:val="00E601A5"/>
    <w:rsid w:val="00E666FB"/>
    <w:rsid w:val="00E83FB2"/>
    <w:rsid w:val="00E919A9"/>
    <w:rsid w:val="00EA416B"/>
    <w:rsid w:val="00EA4AAD"/>
    <w:rsid w:val="00EB3B78"/>
    <w:rsid w:val="00EC2433"/>
    <w:rsid w:val="00ED23AC"/>
    <w:rsid w:val="00F0004B"/>
    <w:rsid w:val="00F0509B"/>
    <w:rsid w:val="00F0610C"/>
    <w:rsid w:val="00F12817"/>
    <w:rsid w:val="00F149A7"/>
    <w:rsid w:val="00F171D5"/>
    <w:rsid w:val="00F21597"/>
    <w:rsid w:val="00F274CA"/>
    <w:rsid w:val="00F44A56"/>
    <w:rsid w:val="00F46E12"/>
    <w:rsid w:val="00F579E5"/>
    <w:rsid w:val="00F6092C"/>
    <w:rsid w:val="00F648F6"/>
    <w:rsid w:val="00F75F3A"/>
    <w:rsid w:val="00F77526"/>
    <w:rsid w:val="00F928FE"/>
    <w:rsid w:val="00F94DCD"/>
    <w:rsid w:val="00FA278F"/>
    <w:rsid w:val="00FB23C9"/>
    <w:rsid w:val="00FC02CA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313ABFC"/>
  <w15:docId w15:val="{BA37029F-6FDF-447A-8AC3-78592908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1A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60A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60A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748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F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4A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73EAD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E31801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621776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e">
    <w:name w:val="本文 字元"/>
    <w:basedOn w:val="a0"/>
    <w:link w:val="ad"/>
    <w:rsid w:val="00621776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">
    <w:name w:val="Unresolved Mention"/>
    <w:basedOn w:val="a0"/>
    <w:uiPriority w:val="99"/>
    <w:semiHidden/>
    <w:unhideWhenUsed/>
    <w:rsid w:val="0096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hyperlink" Target="mailto:vtc@vtc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s://www.facebook.com/groups/1959757686920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url.cc/bkKrV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s://reurl.cc/12NRRY" TargetMode="Externa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reurl.cc/QjzjjZ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5045A0-99FB-4509-BAC5-83763E84F2A3}" type="doc">
      <dgm:prSet loTypeId="urn:microsoft.com/office/officeart/2005/8/layout/chevron1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E4BD7D2-4F03-4F7C-9934-EDE8BDFF3D74}">
      <dgm:prSet phldrT="[文字]" custT="1"/>
      <dgm:spPr/>
      <dgm:t>
        <a:bodyPr/>
        <a:lstStyle/>
        <a:p>
          <a:r>
            <a:rPr lang="zh-TW" altLang="en-US" sz="1400" b="1">
              <a:latin typeface="華康儷中宋" panose="02020509000000000000" pitchFamily="49" charset="-120"/>
              <a:ea typeface="華康儷中宋" panose="02020509000000000000" pitchFamily="49" charset="-120"/>
            </a:rPr>
            <a:t>組隊報名</a:t>
          </a:r>
        </a:p>
      </dgm:t>
    </dgm:pt>
    <dgm:pt modelId="{6D123D8C-5C41-4600-BFF1-4ADC24AB3DC9}" type="parTrans" cxnId="{DB00D0D6-2BF4-4DC5-BE47-1E452692BDE5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32A9EE38-6117-4FCA-95D1-961628ABB25E}" type="sibTrans" cxnId="{DB00D0D6-2BF4-4DC5-BE47-1E452692BDE5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DE281456-1522-47CC-A6DD-BAA449B6B58F}">
      <dgm:prSet phldrT="[文字]" custT="1"/>
      <dgm:spPr/>
      <dgm:t>
        <a:bodyPr/>
        <a:lstStyle/>
        <a:p>
          <a:pPr>
            <a:lnSpc>
              <a:spcPts val="2000"/>
            </a:lnSpc>
            <a:spcAft>
              <a:spcPts val="0"/>
            </a:spcAft>
          </a:pPr>
          <a:r>
            <a:rPr lang="zh-TW" altLang="en-US" sz="1400" b="1">
              <a:latin typeface="華康儷中宋" panose="02020509000000000000" pitchFamily="49" charset="-120"/>
              <a:ea typeface="華康儷中宋" panose="02020509000000000000" pitchFamily="49" charset="-120"/>
            </a:rPr>
            <a:t>賽前聯合衝刺講堂</a:t>
          </a:r>
        </a:p>
      </dgm:t>
    </dgm:pt>
    <dgm:pt modelId="{F74D7415-341B-4797-A70E-E3E1EC1A8723}" type="parTrans" cxnId="{05342F36-1AEC-4FB3-A7DA-10C76773E52C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51C3E5A1-80A9-4DFF-851C-C1DA0843C6A9}" type="sibTrans" cxnId="{05342F36-1AEC-4FB3-A7DA-10C76773E52C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8AEC9C82-E9A7-4147-B69C-793648E1B65F}">
      <dgm:prSet phldrT="[文字]" custT="1"/>
      <dgm:spPr/>
      <dgm:t>
        <a:bodyPr/>
        <a:lstStyle/>
        <a:p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6/11(</a:t>
          </a:r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六</a:t>
          </a:r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)</a:t>
          </a:r>
          <a:endParaRPr lang="zh-TW" altLang="en-US" sz="1200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886196E5-92BE-46F3-9364-227FC7791F36}" type="parTrans" cxnId="{9E4B41D6-5114-44F1-A0D7-40407CB15F76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1D5DEF84-06B9-4B71-A61B-8F07518AEED6}" type="sibTrans" cxnId="{9E4B41D6-5114-44F1-A0D7-40407CB15F76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9EC8B17E-97CA-487F-81BB-2E67100743B3}">
      <dgm:prSet phldrT="[文字]" custT="1"/>
      <dgm:spPr/>
      <dgm:t>
        <a:bodyPr/>
        <a:lstStyle/>
        <a:p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保證金</a:t>
          </a:r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$300</a:t>
          </a:r>
          <a:endParaRPr lang="zh-TW" altLang="en-US" sz="1200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17FFCA9F-C04A-4F55-A86F-FEF806814C43}" type="parTrans" cxnId="{0DF9B375-3BB8-499A-97FE-8DA3AC04AF35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FDDDFD2A-BDB3-406A-9406-DCF5A771CA63}" type="sibTrans" cxnId="{0DF9B375-3BB8-499A-97FE-8DA3AC04AF35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A31A9BF9-B9DA-47E7-B96F-9032CF3DF8A3}">
      <dgm:prSet phldrT="[文字]" custT="1"/>
      <dgm:spPr/>
      <dgm:t>
        <a:bodyPr/>
        <a:lstStyle/>
        <a:p>
          <a:pPr>
            <a:lnSpc>
              <a:spcPts val="2000"/>
            </a:lnSpc>
            <a:spcAft>
              <a:spcPts val="0"/>
            </a:spcAft>
          </a:pPr>
          <a:r>
            <a:rPr lang="zh-TW" altLang="en-US" sz="1400" b="1">
              <a:latin typeface="華康儷中宋" panose="02020509000000000000" pitchFamily="49" charset="-120"/>
              <a:ea typeface="華康儷中宋" panose="02020509000000000000" pitchFamily="49" charset="-120"/>
            </a:rPr>
            <a:t>進入單位服務</a:t>
          </a:r>
        </a:p>
      </dgm:t>
    </dgm:pt>
    <dgm:pt modelId="{7143640E-2B73-4DAB-A926-1EFD6659B8A8}" type="parTrans" cxnId="{72C42639-B460-45F8-AE00-673961FABB95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9B0A4E20-83EC-4196-B1DF-A6B1CD253595}" type="sibTrans" cxnId="{72C42639-B460-45F8-AE00-673961FABB95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BC29FFCF-63D0-4876-9C6C-66B8AF08A74F}">
      <dgm:prSet phldrT="[文字]" custT="1"/>
      <dgm:spPr/>
      <dgm:t>
        <a:bodyPr/>
        <a:lstStyle/>
        <a:p>
          <a:r>
            <a:rPr lang="en-US" altLang="zh-TW" sz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2~6</a:t>
          </a:r>
          <a:r>
            <a:rPr lang="zh-TW" altLang="en-US" sz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人組隊</a:t>
          </a:r>
        </a:p>
      </dgm:t>
    </dgm:pt>
    <dgm:pt modelId="{625EB8B1-19A1-4EC9-9188-7D1361EC3E55}" type="parTrans" cxnId="{C36FD86F-9128-4B2D-B6C4-992F8DEE15B0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94910C81-028A-452B-BB98-6287EA700175}" type="sibTrans" cxnId="{C36FD86F-9128-4B2D-B6C4-992F8DEE15B0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3A1E5E7C-98D7-4F7B-A2FC-E4C227D40AF7}">
      <dgm:prSet phldrT="[文字]" custT="1"/>
      <dgm:spPr/>
      <dgm:t>
        <a:bodyPr/>
        <a:lstStyle/>
        <a:p>
          <a:r>
            <a:rPr lang="en-US" altLang="zh-TW" sz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4/11~5/20</a:t>
          </a:r>
          <a:endParaRPr lang="zh-TW" altLang="en-US" sz="1200" spc="-100" baseline="0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482DAACA-F6E5-47C8-A828-C0B492738A4D}" type="sibTrans" cxnId="{FA83C728-6956-4C92-B6D9-17155C080CD8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78F2D94B-2243-4E0E-8FA7-BE21D5EC1223}" type="parTrans" cxnId="{FA83C728-6956-4C92-B6D9-17155C080CD8}">
      <dgm:prSet/>
      <dgm:spPr/>
      <dgm:t>
        <a:bodyPr/>
        <a:lstStyle/>
        <a:p>
          <a:endParaRPr lang="zh-TW" altLang="en-US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54C07637-FC32-481E-9460-C30113150668}">
      <dgm:prSet phldrT="[文字]"/>
      <dgm:spPr/>
      <dgm:t>
        <a:bodyPr/>
        <a:lstStyle/>
        <a:p>
          <a:r>
            <a:rPr lang="zh-TW" altLang="en-US" b="1">
              <a:latin typeface="華康儷中宋" panose="02020509000000000000" pitchFamily="49" charset="-120"/>
              <a:ea typeface="華康儷中宋" panose="02020509000000000000" pitchFamily="49" charset="-120"/>
            </a:rPr>
            <a:t>繳交報告</a:t>
          </a:r>
        </a:p>
      </dgm:t>
    </dgm:pt>
    <dgm:pt modelId="{6727CAD7-4C12-4A57-838E-9B2F942725D1}" type="parTrans" cxnId="{2FA44763-BE3A-4E56-9699-4B38DFDFFBED}">
      <dgm:prSet/>
      <dgm:spPr/>
      <dgm:t>
        <a:bodyPr/>
        <a:lstStyle/>
        <a:p>
          <a:endParaRPr lang="zh-TW" altLang="en-US"/>
        </a:p>
      </dgm:t>
    </dgm:pt>
    <dgm:pt modelId="{27ACFC6F-4DAB-44AE-BBD0-47372B38F591}" type="sibTrans" cxnId="{2FA44763-BE3A-4E56-9699-4B38DFDFFBED}">
      <dgm:prSet/>
      <dgm:spPr/>
      <dgm:t>
        <a:bodyPr/>
        <a:lstStyle/>
        <a:p>
          <a:endParaRPr lang="zh-TW" altLang="en-US"/>
        </a:p>
      </dgm:t>
    </dgm:pt>
    <dgm:pt modelId="{105F0FD7-DEF8-4CFA-9A5D-AF60C01F98B9}">
      <dgm:prSet phldrT="[文字]" custT="1"/>
      <dgm:spPr/>
      <dgm:t>
        <a:bodyPr/>
        <a:lstStyle/>
        <a:p>
          <a:r>
            <a:rPr lang="zh-TW" altLang="en-US" sz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社群平台打卡</a:t>
          </a:r>
        </a:p>
      </dgm:t>
    </dgm:pt>
    <dgm:pt modelId="{EFB107FE-C1A4-4CC2-BF5B-919AC3D583F6}" type="parTrans" cxnId="{CB10EFAD-94D9-4972-A951-7088C74388CD}">
      <dgm:prSet/>
      <dgm:spPr/>
      <dgm:t>
        <a:bodyPr/>
        <a:lstStyle/>
        <a:p>
          <a:endParaRPr lang="zh-TW" altLang="en-US"/>
        </a:p>
      </dgm:t>
    </dgm:pt>
    <dgm:pt modelId="{E252E475-F69C-4A83-85BD-207D90FF8310}" type="sibTrans" cxnId="{CB10EFAD-94D9-4972-A951-7088C74388CD}">
      <dgm:prSet/>
      <dgm:spPr/>
      <dgm:t>
        <a:bodyPr/>
        <a:lstStyle/>
        <a:p>
          <a:endParaRPr lang="zh-TW" altLang="en-US"/>
        </a:p>
      </dgm:t>
    </dgm:pt>
    <dgm:pt modelId="{9B0A66C6-B1CE-439D-83BD-07B9D69E8EA8}">
      <dgm:prSet phldrT="[文字]" custT="1"/>
      <dgm:spPr/>
      <dgm:t>
        <a:bodyPr/>
        <a:lstStyle/>
        <a:p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採訪單位</a:t>
          </a:r>
        </a:p>
      </dgm:t>
    </dgm:pt>
    <dgm:pt modelId="{FAACCDBC-3688-4CF3-A0C4-BBBD0ADA600D}" type="parTrans" cxnId="{30D6E133-6974-495F-B6ED-4FDF1EB90943}">
      <dgm:prSet/>
      <dgm:spPr/>
      <dgm:t>
        <a:bodyPr/>
        <a:lstStyle/>
        <a:p>
          <a:endParaRPr lang="zh-TW" altLang="en-US"/>
        </a:p>
      </dgm:t>
    </dgm:pt>
    <dgm:pt modelId="{5E3A27D6-E290-48AC-B608-90F00937D187}" type="sibTrans" cxnId="{30D6E133-6974-495F-B6ED-4FDF1EB90943}">
      <dgm:prSet/>
      <dgm:spPr/>
      <dgm:t>
        <a:bodyPr/>
        <a:lstStyle/>
        <a:p>
          <a:endParaRPr lang="zh-TW" altLang="en-US"/>
        </a:p>
      </dgm:t>
    </dgm:pt>
    <dgm:pt modelId="{D47D5713-EE8D-4959-B5AC-CB2045B911C2}">
      <dgm:prSet phldrT="[文字]" custT="1"/>
      <dgm:spPr/>
      <dgm:t>
        <a:bodyPr/>
        <a:lstStyle/>
        <a:p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採訪新聞</a:t>
          </a:r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+</a:t>
          </a:r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影片</a:t>
          </a:r>
        </a:p>
      </dgm:t>
    </dgm:pt>
    <dgm:pt modelId="{D4FF8883-B4FC-400E-BAE1-CA8F199ED1F6}" type="parTrans" cxnId="{20242FDA-609F-4C27-A7A6-A55926507A80}">
      <dgm:prSet/>
      <dgm:spPr/>
      <dgm:t>
        <a:bodyPr/>
        <a:lstStyle/>
        <a:p>
          <a:endParaRPr lang="zh-TW" altLang="en-US"/>
        </a:p>
      </dgm:t>
    </dgm:pt>
    <dgm:pt modelId="{3106F5C0-A68A-4F05-8631-E3ABAA3AB939}" type="sibTrans" cxnId="{20242FDA-609F-4C27-A7A6-A55926507A80}">
      <dgm:prSet/>
      <dgm:spPr/>
      <dgm:t>
        <a:bodyPr/>
        <a:lstStyle/>
        <a:p>
          <a:endParaRPr lang="zh-TW" altLang="en-US"/>
        </a:p>
      </dgm:t>
    </dgm:pt>
    <dgm:pt modelId="{99A70BFC-9896-4577-8C9A-FFDDB33113BA}">
      <dgm:prSet phldrT="[文字]" custT="1"/>
      <dgm:spPr/>
      <dgm:t>
        <a:bodyPr/>
        <a:lstStyle/>
        <a:p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成發簡報</a:t>
          </a:r>
        </a:p>
      </dgm:t>
    </dgm:pt>
    <dgm:pt modelId="{23A95733-6670-4812-89A3-6C7B3BFC88DF}" type="parTrans" cxnId="{411AA119-D7F0-41DB-908C-2E020E20EE93}">
      <dgm:prSet/>
      <dgm:spPr/>
      <dgm:t>
        <a:bodyPr/>
        <a:lstStyle/>
        <a:p>
          <a:endParaRPr lang="zh-TW" altLang="en-US"/>
        </a:p>
      </dgm:t>
    </dgm:pt>
    <dgm:pt modelId="{A0552D69-BDB5-45CF-A230-BF715DD01C52}" type="sibTrans" cxnId="{411AA119-D7F0-41DB-908C-2E020E20EE93}">
      <dgm:prSet/>
      <dgm:spPr/>
      <dgm:t>
        <a:bodyPr/>
        <a:lstStyle/>
        <a:p>
          <a:endParaRPr lang="zh-TW" altLang="en-US"/>
        </a:p>
      </dgm:t>
    </dgm:pt>
    <dgm:pt modelId="{30AACE05-0974-497D-B91C-A9C3CC59AE38}">
      <dgm:prSet phldrT="[文字]"/>
      <dgm:spPr/>
      <dgm:t>
        <a:bodyPr/>
        <a:lstStyle/>
        <a:p>
          <a:r>
            <a:rPr lang="zh-TW" altLang="en-US" b="1">
              <a:latin typeface="華康儷中宋" panose="02020509000000000000" pitchFamily="49" charset="-120"/>
              <a:ea typeface="華康儷中宋" panose="02020509000000000000" pitchFamily="49" charset="-120"/>
            </a:rPr>
            <a:t>成果發表</a:t>
          </a:r>
        </a:p>
      </dgm:t>
    </dgm:pt>
    <dgm:pt modelId="{4A6F2403-16E5-4B18-815D-3589D6365713}" type="parTrans" cxnId="{0DD81390-2783-40E1-84D4-D9A753E9F838}">
      <dgm:prSet/>
      <dgm:spPr/>
      <dgm:t>
        <a:bodyPr/>
        <a:lstStyle/>
        <a:p>
          <a:endParaRPr lang="zh-TW" altLang="en-US"/>
        </a:p>
      </dgm:t>
    </dgm:pt>
    <dgm:pt modelId="{FE1315F2-6ADD-46AC-B127-736A6AAA6DD4}" type="sibTrans" cxnId="{0DD81390-2783-40E1-84D4-D9A753E9F838}">
      <dgm:prSet/>
      <dgm:spPr/>
      <dgm:t>
        <a:bodyPr/>
        <a:lstStyle/>
        <a:p>
          <a:endParaRPr lang="zh-TW" altLang="en-US"/>
        </a:p>
      </dgm:t>
    </dgm:pt>
    <dgm:pt modelId="{E16CD56B-353B-4AE9-9F66-B6A0677FC043}">
      <dgm:prSet phldrT="[文字]" custT="1"/>
      <dgm:spPr/>
      <dgm:t>
        <a:bodyPr/>
        <a:lstStyle/>
        <a:p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現場報告</a:t>
          </a:r>
        </a:p>
      </dgm:t>
    </dgm:pt>
    <dgm:pt modelId="{9BEBE8D0-3B6C-42D0-8C2D-E059439A4DE5}" type="parTrans" cxnId="{43D8355E-2097-42ED-B20A-F102CCE7E070}">
      <dgm:prSet/>
      <dgm:spPr/>
      <dgm:t>
        <a:bodyPr/>
        <a:lstStyle/>
        <a:p>
          <a:endParaRPr lang="zh-TW" altLang="en-US"/>
        </a:p>
      </dgm:t>
    </dgm:pt>
    <dgm:pt modelId="{6C2C442E-B4B2-457C-B494-09B119BE471F}" type="sibTrans" cxnId="{43D8355E-2097-42ED-B20A-F102CCE7E070}">
      <dgm:prSet/>
      <dgm:spPr/>
      <dgm:t>
        <a:bodyPr/>
        <a:lstStyle/>
        <a:p>
          <a:endParaRPr lang="zh-TW" altLang="en-US"/>
        </a:p>
      </dgm:t>
    </dgm:pt>
    <dgm:pt modelId="{940EDBAE-FE40-407C-B637-7F5AFA139666}">
      <dgm:prSet phldrT="[文字]"/>
      <dgm:spPr/>
      <dgm:t>
        <a:bodyPr/>
        <a:lstStyle/>
        <a:p>
          <a:r>
            <a:rPr lang="zh-TW" altLang="en-US" b="1">
              <a:latin typeface="華康儷中宋" panose="02020509000000000000" pitchFamily="49" charset="-120"/>
              <a:ea typeface="華康儷中宋" panose="02020509000000000000" pitchFamily="49" charset="-120"/>
            </a:rPr>
            <a:t>頒獎</a:t>
          </a:r>
        </a:p>
      </dgm:t>
    </dgm:pt>
    <dgm:pt modelId="{27375CA6-8025-40B6-A747-40001913527F}" type="parTrans" cxnId="{BF997D08-91FB-45F0-A10F-4E40E177534C}">
      <dgm:prSet/>
      <dgm:spPr/>
      <dgm:t>
        <a:bodyPr/>
        <a:lstStyle/>
        <a:p>
          <a:endParaRPr lang="zh-TW" altLang="en-US"/>
        </a:p>
      </dgm:t>
    </dgm:pt>
    <dgm:pt modelId="{20CB651A-C90C-49B7-8DA2-18028E5CBC8F}" type="sibTrans" cxnId="{BF997D08-91FB-45F0-A10F-4E40E177534C}">
      <dgm:prSet/>
      <dgm:spPr/>
      <dgm:t>
        <a:bodyPr/>
        <a:lstStyle/>
        <a:p>
          <a:endParaRPr lang="zh-TW" altLang="en-US"/>
        </a:p>
      </dgm:t>
    </dgm:pt>
    <dgm:pt modelId="{C06DB0E8-E178-45D9-8E6D-234D55FE92AC}">
      <dgm:prSet phldrT="[文字]" custT="1"/>
      <dgm:spPr/>
      <dgm:t>
        <a:bodyPr/>
        <a:lstStyle/>
        <a:p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9/24(</a:t>
          </a:r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六</a:t>
          </a:r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)</a:t>
          </a:r>
          <a:endParaRPr lang="zh-TW" altLang="en-US" sz="1200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66C1ABB5-2569-49E9-A6A7-D05F7BFA4BE0}" type="parTrans" cxnId="{0FE29130-75EE-4ED0-9824-1F15C8C8B74C}">
      <dgm:prSet/>
      <dgm:spPr/>
      <dgm:t>
        <a:bodyPr/>
        <a:lstStyle/>
        <a:p>
          <a:endParaRPr lang="zh-TW" altLang="en-US"/>
        </a:p>
      </dgm:t>
    </dgm:pt>
    <dgm:pt modelId="{4FAB70C7-FA90-45A1-AF8B-1EF9EA3C16F4}" type="sibTrans" cxnId="{0FE29130-75EE-4ED0-9824-1F15C8C8B74C}">
      <dgm:prSet/>
      <dgm:spPr/>
      <dgm:t>
        <a:bodyPr/>
        <a:lstStyle/>
        <a:p>
          <a:endParaRPr lang="zh-TW" altLang="en-US"/>
        </a:p>
      </dgm:t>
    </dgm:pt>
    <dgm:pt modelId="{DBF0A9AB-D78D-404D-970F-CE7EC744227A}">
      <dgm:prSet phldrT="[文字]" custT="1"/>
      <dgm:spPr/>
      <dgm:t>
        <a:bodyPr/>
        <a:lstStyle/>
        <a:p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8/28(</a:t>
          </a:r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日</a:t>
          </a:r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)</a:t>
          </a:r>
          <a:endParaRPr lang="zh-TW" altLang="en-US" sz="1200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BF833275-D43B-400B-B352-FD27EDB4A097}" type="parTrans" cxnId="{3490DF57-37CD-460E-BC05-4F49F749B9D6}">
      <dgm:prSet/>
      <dgm:spPr/>
      <dgm:t>
        <a:bodyPr/>
        <a:lstStyle/>
        <a:p>
          <a:endParaRPr lang="zh-TW" altLang="en-US"/>
        </a:p>
      </dgm:t>
    </dgm:pt>
    <dgm:pt modelId="{634268A3-160C-44E0-A035-AA8CA745CFD5}" type="sibTrans" cxnId="{3490DF57-37CD-460E-BC05-4F49F749B9D6}">
      <dgm:prSet/>
      <dgm:spPr/>
      <dgm:t>
        <a:bodyPr/>
        <a:lstStyle/>
        <a:p>
          <a:endParaRPr lang="zh-TW" altLang="en-US"/>
        </a:p>
      </dgm:t>
    </dgm:pt>
    <dgm:pt modelId="{289D8301-6643-4F96-86C1-84D128C156C2}">
      <dgm:prSet phldrT="[文字]" custT="1"/>
      <dgm:spPr/>
      <dgm:t>
        <a:bodyPr/>
        <a:lstStyle/>
        <a:p>
          <a:r>
            <a:rPr lang="zh-TW" altLang="en-US" sz="1200">
              <a:latin typeface="華康儷中宋" panose="02020509000000000000" pitchFamily="49" charset="-120"/>
              <a:ea typeface="華康儷中宋" panose="02020509000000000000" pitchFamily="49" charset="-120"/>
            </a:rPr>
            <a:t>完美通關</a:t>
          </a:r>
          <a:r>
            <a:rPr lang="en-US" altLang="zh-TW" sz="1200">
              <a:latin typeface="華康儷中宋" panose="02020509000000000000" pitchFamily="49" charset="-120"/>
              <a:ea typeface="華康儷中宋" panose="02020509000000000000" pitchFamily="49" charset="-120"/>
            </a:rPr>
            <a:t>!</a:t>
          </a:r>
          <a:endParaRPr lang="zh-TW" altLang="en-US" sz="1200">
            <a:latin typeface="華康儷中宋" panose="02020509000000000000" pitchFamily="49" charset="-120"/>
            <a:ea typeface="華康儷中宋" panose="02020509000000000000" pitchFamily="49" charset="-120"/>
          </a:endParaRPr>
        </a:p>
      </dgm:t>
    </dgm:pt>
    <dgm:pt modelId="{EF0AC5F2-B603-4F9D-814B-DA121D6D9DF0}" type="parTrans" cxnId="{955E8B91-925E-4636-A525-E16E78700022}">
      <dgm:prSet/>
      <dgm:spPr/>
      <dgm:t>
        <a:bodyPr/>
        <a:lstStyle/>
        <a:p>
          <a:endParaRPr lang="zh-TW" altLang="en-US"/>
        </a:p>
      </dgm:t>
    </dgm:pt>
    <dgm:pt modelId="{6CB8342C-D9FD-4F79-906D-675E2AB365F4}" type="sibTrans" cxnId="{955E8B91-925E-4636-A525-E16E78700022}">
      <dgm:prSet/>
      <dgm:spPr/>
      <dgm:t>
        <a:bodyPr/>
        <a:lstStyle/>
        <a:p>
          <a:endParaRPr lang="zh-TW" altLang="en-US"/>
        </a:p>
      </dgm:t>
    </dgm:pt>
    <dgm:pt modelId="{6076AFDE-937F-4D6E-A5AB-2B96FD1DBAD6}" type="pres">
      <dgm:prSet presAssocID="{B15045A0-99FB-4509-BAC5-83763E84F2A3}" presName="Name0" presStyleCnt="0">
        <dgm:presLayoutVars>
          <dgm:dir/>
          <dgm:animLvl val="lvl"/>
          <dgm:resizeHandles val="exact"/>
        </dgm:presLayoutVars>
      </dgm:prSet>
      <dgm:spPr/>
    </dgm:pt>
    <dgm:pt modelId="{9EB9B231-D4EA-4A08-9142-FECCAFDC94B0}" type="pres">
      <dgm:prSet presAssocID="{FE4BD7D2-4F03-4F7C-9934-EDE8BDFF3D74}" presName="composite" presStyleCnt="0"/>
      <dgm:spPr/>
    </dgm:pt>
    <dgm:pt modelId="{BB656B87-CCC4-4CF9-B7AB-49E595764D63}" type="pres">
      <dgm:prSet presAssocID="{FE4BD7D2-4F03-4F7C-9934-EDE8BDFF3D74}" presName="parTx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6826D0AE-B7C1-4D67-9968-2502F5B30B4E}" type="pres">
      <dgm:prSet presAssocID="{FE4BD7D2-4F03-4F7C-9934-EDE8BDFF3D74}" presName="desTx" presStyleLbl="revTx" presStyleIdx="0" presStyleCnt="6" custLinFactNeighborX="1793" custLinFactNeighborY="6173">
        <dgm:presLayoutVars>
          <dgm:bulletEnabled val="1"/>
        </dgm:presLayoutVars>
      </dgm:prSet>
      <dgm:spPr/>
    </dgm:pt>
    <dgm:pt modelId="{A956B4D8-751C-4766-8BE0-38A12E21DAD0}" type="pres">
      <dgm:prSet presAssocID="{32A9EE38-6117-4FCA-95D1-961628ABB25E}" presName="space" presStyleCnt="0"/>
      <dgm:spPr/>
    </dgm:pt>
    <dgm:pt modelId="{B9533966-45DD-43DA-AA0F-D03D037830AE}" type="pres">
      <dgm:prSet presAssocID="{DE281456-1522-47CC-A6DD-BAA449B6B58F}" presName="composite" presStyleCnt="0"/>
      <dgm:spPr/>
    </dgm:pt>
    <dgm:pt modelId="{00A651EA-BFDD-4A5F-BA7E-C550E548CD69}" type="pres">
      <dgm:prSet presAssocID="{DE281456-1522-47CC-A6DD-BAA449B6B58F}" presName="parTx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4C92D6ED-CD7D-4357-BC1A-00D710F5A037}" type="pres">
      <dgm:prSet presAssocID="{DE281456-1522-47CC-A6DD-BAA449B6B58F}" presName="desTx" presStyleLbl="revTx" presStyleIdx="1" presStyleCnt="6">
        <dgm:presLayoutVars>
          <dgm:bulletEnabled val="1"/>
        </dgm:presLayoutVars>
      </dgm:prSet>
      <dgm:spPr/>
    </dgm:pt>
    <dgm:pt modelId="{CD89D807-346A-4EEC-9377-174CA7260893}" type="pres">
      <dgm:prSet presAssocID="{51C3E5A1-80A9-4DFF-851C-C1DA0843C6A9}" presName="space" presStyleCnt="0"/>
      <dgm:spPr/>
    </dgm:pt>
    <dgm:pt modelId="{91C23FDC-7107-43B7-8D2F-A6E848E29103}" type="pres">
      <dgm:prSet presAssocID="{A31A9BF9-B9DA-47E7-B96F-9032CF3DF8A3}" presName="composite" presStyleCnt="0"/>
      <dgm:spPr/>
    </dgm:pt>
    <dgm:pt modelId="{83A1C6D9-CD2C-43EF-AB2F-893F68686414}" type="pres">
      <dgm:prSet presAssocID="{A31A9BF9-B9DA-47E7-B96F-9032CF3DF8A3}" presName="parTx" presStyleLbl="node1" presStyleIdx="2" presStyleCnt="6" custLinFactNeighborX="2152">
        <dgm:presLayoutVars>
          <dgm:chMax val="0"/>
          <dgm:chPref val="0"/>
          <dgm:bulletEnabled val="1"/>
        </dgm:presLayoutVars>
      </dgm:prSet>
      <dgm:spPr/>
    </dgm:pt>
    <dgm:pt modelId="{07ADE369-FBDD-41A1-8632-AAF9237EC442}" type="pres">
      <dgm:prSet presAssocID="{A31A9BF9-B9DA-47E7-B96F-9032CF3DF8A3}" presName="desTx" presStyleLbl="revTx" presStyleIdx="2" presStyleCnt="6">
        <dgm:presLayoutVars>
          <dgm:bulletEnabled val="1"/>
        </dgm:presLayoutVars>
      </dgm:prSet>
      <dgm:spPr/>
    </dgm:pt>
    <dgm:pt modelId="{81A7845D-DF80-4D41-809D-B98FDD145452}" type="pres">
      <dgm:prSet presAssocID="{9B0A4E20-83EC-4196-B1DF-A6B1CD253595}" presName="space" presStyleCnt="0"/>
      <dgm:spPr/>
    </dgm:pt>
    <dgm:pt modelId="{11C2C6A7-4C92-4EA1-BEDB-82B24A3224F7}" type="pres">
      <dgm:prSet presAssocID="{54C07637-FC32-481E-9460-C30113150668}" presName="composite" presStyleCnt="0"/>
      <dgm:spPr/>
    </dgm:pt>
    <dgm:pt modelId="{BF329ACA-0900-43C3-AF20-876DE3AF2A0A}" type="pres">
      <dgm:prSet presAssocID="{54C07637-FC32-481E-9460-C30113150668}" presName="parTx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C41AA7D3-FDC6-49F1-AE86-AD06C12C2722}" type="pres">
      <dgm:prSet presAssocID="{54C07637-FC32-481E-9460-C30113150668}" presName="desTx" presStyleLbl="revTx" presStyleIdx="3" presStyleCnt="6" custScaleX="110469">
        <dgm:presLayoutVars>
          <dgm:bulletEnabled val="1"/>
        </dgm:presLayoutVars>
      </dgm:prSet>
      <dgm:spPr/>
    </dgm:pt>
    <dgm:pt modelId="{46433016-887A-4E5A-AF4D-BDF2A21819F5}" type="pres">
      <dgm:prSet presAssocID="{27ACFC6F-4DAB-44AE-BBD0-47372B38F591}" presName="space" presStyleCnt="0"/>
      <dgm:spPr/>
    </dgm:pt>
    <dgm:pt modelId="{662CDDFB-1677-44CF-9517-03A9A014CF35}" type="pres">
      <dgm:prSet presAssocID="{30AACE05-0974-497D-B91C-A9C3CC59AE38}" presName="composite" presStyleCnt="0"/>
      <dgm:spPr/>
    </dgm:pt>
    <dgm:pt modelId="{9C200079-7248-451F-80F4-B3054BB259D5}" type="pres">
      <dgm:prSet presAssocID="{30AACE05-0974-497D-B91C-A9C3CC59AE38}" presName="parTx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A82996B4-F31E-486F-94FA-C3411FD8D2A5}" type="pres">
      <dgm:prSet presAssocID="{30AACE05-0974-497D-B91C-A9C3CC59AE38}" presName="desTx" presStyleLbl="revTx" presStyleIdx="4" presStyleCnt="6" custLinFactNeighborX="6276" custLinFactNeighborY="-1234">
        <dgm:presLayoutVars>
          <dgm:bulletEnabled val="1"/>
        </dgm:presLayoutVars>
      </dgm:prSet>
      <dgm:spPr/>
    </dgm:pt>
    <dgm:pt modelId="{9FF89FF7-CA6B-4C4F-B51E-9B136CEACAFA}" type="pres">
      <dgm:prSet presAssocID="{FE1315F2-6ADD-46AC-B127-736A6AAA6DD4}" presName="space" presStyleCnt="0"/>
      <dgm:spPr/>
    </dgm:pt>
    <dgm:pt modelId="{D2E142AB-FDE7-40CB-95FF-ECC035501862}" type="pres">
      <dgm:prSet presAssocID="{940EDBAE-FE40-407C-B637-7F5AFA139666}" presName="composite" presStyleCnt="0"/>
      <dgm:spPr/>
    </dgm:pt>
    <dgm:pt modelId="{F72154F0-CDC2-4020-99B1-27F5576A3A66}" type="pres">
      <dgm:prSet presAssocID="{940EDBAE-FE40-407C-B637-7F5AFA139666}" presName="parTx" presStyleLbl="node1" presStyleIdx="5" presStyleCnt="6">
        <dgm:presLayoutVars>
          <dgm:chMax val="0"/>
          <dgm:chPref val="0"/>
          <dgm:bulletEnabled val="1"/>
        </dgm:presLayoutVars>
      </dgm:prSet>
      <dgm:spPr/>
    </dgm:pt>
    <dgm:pt modelId="{6011ED9B-20AD-4A9F-A831-05BD4B145F4D}" type="pres">
      <dgm:prSet presAssocID="{940EDBAE-FE40-407C-B637-7F5AFA139666}" presName="desTx" presStyleLbl="revTx" presStyleIdx="5" presStyleCnt="6" custLinFactNeighborX="5453" custLinFactNeighborY="-1235">
        <dgm:presLayoutVars>
          <dgm:bulletEnabled val="1"/>
        </dgm:presLayoutVars>
      </dgm:prSet>
      <dgm:spPr/>
    </dgm:pt>
  </dgm:ptLst>
  <dgm:cxnLst>
    <dgm:cxn modelId="{BF997D08-91FB-45F0-A10F-4E40E177534C}" srcId="{B15045A0-99FB-4509-BAC5-83763E84F2A3}" destId="{940EDBAE-FE40-407C-B637-7F5AFA139666}" srcOrd="5" destOrd="0" parTransId="{27375CA6-8025-40B6-A747-40001913527F}" sibTransId="{20CB651A-C90C-49B7-8DA2-18028E5CBC8F}"/>
    <dgm:cxn modelId="{D7E91510-3A9E-433D-B5A2-019F1F31A839}" type="presOf" srcId="{30AACE05-0974-497D-B91C-A9C3CC59AE38}" destId="{9C200079-7248-451F-80F4-B3054BB259D5}" srcOrd="0" destOrd="0" presId="urn:microsoft.com/office/officeart/2005/8/layout/chevron1"/>
    <dgm:cxn modelId="{411AA119-D7F0-41DB-908C-2E020E20EE93}" srcId="{54C07637-FC32-481E-9460-C30113150668}" destId="{99A70BFC-9896-4577-8C9A-FFDDB33113BA}" srcOrd="1" destOrd="0" parTransId="{23A95733-6670-4812-89A3-6C7B3BFC88DF}" sibTransId="{A0552D69-BDB5-45CF-A230-BF715DD01C52}"/>
    <dgm:cxn modelId="{84C6EF1A-F46E-4954-96AE-4EA57DBE4333}" type="presOf" srcId="{99A70BFC-9896-4577-8C9A-FFDDB33113BA}" destId="{C41AA7D3-FDC6-49F1-AE86-AD06C12C2722}" srcOrd="0" destOrd="1" presId="urn:microsoft.com/office/officeart/2005/8/layout/chevron1"/>
    <dgm:cxn modelId="{FA83C728-6956-4C92-B6D9-17155C080CD8}" srcId="{FE4BD7D2-4F03-4F7C-9934-EDE8BDFF3D74}" destId="{3A1E5E7C-98D7-4F7B-A2FC-E4C227D40AF7}" srcOrd="0" destOrd="0" parTransId="{78F2D94B-2243-4E0E-8FA7-BE21D5EC1223}" sibTransId="{482DAACA-F6E5-47C8-A828-C0B492738A4D}"/>
    <dgm:cxn modelId="{594A662F-8742-4BF5-9C09-D00F0FF4175A}" type="presOf" srcId="{BC29FFCF-63D0-4876-9C6C-66B8AF08A74F}" destId="{6826D0AE-B7C1-4D67-9968-2502F5B30B4E}" srcOrd="0" destOrd="1" presId="urn:microsoft.com/office/officeart/2005/8/layout/chevron1"/>
    <dgm:cxn modelId="{0FE29130-75EE-4ED0-9824-1F15C8C8B74C}" srcId="{940EDBAE-FE40-407C-B637-7F5AFA139666}" destId="{C06DB0E8-E178-45D9-8E6D-234D55FE92AC}" srcOrd="0" destOrd="0" parTransId="{66C1ABB5-2569-49E9-A6A7-D05F7BFA4BE0}" sibTransId="{4FAB70C7-FA90-45A1-AF8B-1EF9EA3C16F4}"/>
    <dgm:cxn modelId="{0659D832-CB27-436E-81FD-FA6CB17C8A43}" type="presOf" srcId="{9B0A66C6-B1CE-439D-83BD-07B9D69E8EA8}" destId="{07ADE369-FBDD-41A1-8632-AAF9237EC442}" srcOrd="0" destOrd="1" presId="urn:microsoft.com/office/officeart/2005/8/layout/chevron1"/>
    <dgm:cxn modelId="{30D6E133-6974-495F-B6ED-4FDF1EB90943}" srcId="{A31A9BF9-B9DA-47E7-B96F-9032CF3DF8A3}" destId="{9B0A66C6-B1CE-439D-83BD-07B9D69E8EA8}" srcOrd="1" destOrd="0" parTransId="{FAACCDBC-3688-4CF3-A0C4-BBBD0ADA600D}" sibTransId="{5E3A27D6-E290-48AC-B608-90F00937D187}"/>
    <dgm:cxn modelId="{05342F36-1AEC-4FB3-A7DA-10C76773E52C}" srcId="{B15045A0-99FB-4509-BAC5-83763E84F2A3}" destId="{DE281456-1522-47CC-A6DD-BAA449B6B58F}" srcOrd="1" destOrd="0" parTransId="{F74D7415-341B-4797-A70E-E3E1EC1A8723}" sibTransId="{51C3E5A1-80A9-4DFF-851C-C1DA0843C6A9}"/>
    <dgm:cxn modelId="{72C42639-B460-45F8-AE00-673961FABB95}" srcId="{B15045A0-99FB-4509-BAC5-83763E84F2A3}" destId="{A31A9BF9-B9DA-47E7-B96F-9032CF3DF8A3}" srcOrd="2" destOrd="0" parTransId="{7143640E-2B73-4DAB-A926-1EFD6659B8A8}" sibTransId="{9B0A4E20-83EC-4196-B1DF-A6B1CD253595}"/>
    <dgm:cxn modelId="{46BE325B-81A0-4E1A-9A0C-52B5C1B90336}" type="presOf" srcId="{D47D5713-EE8D-4959-B5AC-CB2045B911C2}" destId="{C41AA7D3-FDC6-49F1-AE86-AD06C12C2722}" srcOrd="0" destOrd="0" presId="urn:microsoft.com/office/officeart/2005/8/layout/chevron1"/>
    <dgm:cxn modelId="{2235695C-DF08-4DC4-9949-76FF9DAD6B78}" type="presOf" srcId="{8AEC9C82-E9A7-4147-B69C-793648E1B65F}" destId="{4C92D6ED-CD7D-4357-BC1A-00D710F5A037}" srcOrd="0" destOrd="0" presId="urn:microsoft.com/office/officeart/2005/8/layout/chevron1"/>
    <dgm:cxn modelId="{43D8355E-2097-42ED-B20A-F102CCE7E070}" srcId="{30AACE05-0974-497D-B91C-A9C3CC59AE38}" destId="{E16CD56B-353B-4AE9-9F66-B6A0677FC043}" srcOrd="1" destOrd="0" parTransId="{9BEBE8D0-3B6C-42D0-8C2D-E059439A4DE5}" sibTransId="{6C2C442E-B4B2-457C-B494-09B119BE471F}"/>
    <dgm:cxn modelId="{6B40A962-03F8-4805-961D-01BF00A901EF}" type="presOf" srcId="{C06DB0E8-E178-45D9-8E6D-234D55FE92AC}" destId="{6011ED9B-20AD-4A9F-A831-05BD4B145F4D}" srcOrd="0" destOrd="0" presId="urn:microsoft.com/office/officeart/2005/8/layout/chevron1"/>
    <dgm:cxn modelId="{2FA44763-BE3A-4E56-9699-4B38DFDFFBED}" srcId="{B15045A0-99FB-4509-BAC5-83763E84F2A3}" destId="{54C07637-FC32-481E-9460-C30113150668}" srcOrd="3" destOrd="0" parTransId="{6727CAD7-4C12-4A57-838E-9B2F942725D1}" sibTransId="{27ACFC6F-4DAB-44AE-BBD0-47372B38F591}"/>
    <dgm:cxn modelId="{B1083B4A-7E7F-47ED-BC85-D8DA28C8DFA7}" type="presOf" srcId="{105F0FD7-DEF8-4CFA-9A5D-AF60C01F98B9}" destId="{07ADE369-FBDD-41A1-8632-AAF9237EC442}" srcOrd="0" destOrd="0" presId="urn:microsoft.com/office/officeart/2005/8/layout/chevron1"/>
    <dgm:cxn modelId="{C36FD86F-9128-4B2D-B6C4-992F8DEE15B0}" srcId="{FE4BD7D2-4F03-4F7C-9934-EDE8BDFF3D74}" destId="{BC29FFCF-63D0-4876-9C6C-66B8AF08A74F}" srcOrd="1" destOrd="0" parTransId="{625EB8B1-19A1-4EC9-9188-7D1361EC3E55}" sibTransId="{94910C81-028A-452B-BB98-6287EA700175}"/>
    <dgm:cxn modelId="{4C2B2275-E077-4FE0-81E1-CF52DA0E5206}" type="presOf" srcId="{FE4BD7D2-4F03-4F7C-9934-EDE8BDFF3D74}" destId="{BB656B87-CCC4-4CF9-B7AB-49E595764D63}" srcOrd="0" destOrd="0" presId="urn:microsoft.com/office/officeart/2005/8/layout/chevron1"/>
    <dgm:cxn modelId="{0DF9B375-3BB8-499A-97FE-8DA3AC04AF35}" srcId="{DE281456-1522-47CC-A6DD-BAA449B6B58F}" destId="{9EC8B17E-97CA-487F-81BB-2E67100743B3}" srcOrd="1" destOrd="0" parTransId="{17FFCA9F-C04A-4F55-A86F-FEF806814C43}" sibTransId="{FDDDFD2A-BDB3-406A-9406-DCF5A771CA63}"/>
    <dgm:cxn modelId="{3490DF57-37CD-460E-BC05-4F49F749B9D6}" srcId="{30AACE05-0974-497D-B91C-A9C3CC59AE38}" destId="{DBF0A9AB-D78D-404D-970F-CE7EC744227A}" srcOrd="0" destOrd="0" parTransId="{BF833275-D43B-400B-B352-FD27EDB4A097}" sibTransId="{634268A3-160C-44E0-A035-AA8CA745CFD5}"/>
    <dgm:cxn modelId="{2EED4358-7310-46E3-83AE-158FB4DC782F}" type="presOf" srcId="{B15045A0-99FB-4509-BAC5-83763E84F2A3}" destId="{6076AFDE-937F-4D6E-A5AB-2B96FD1DBAD6}" srcOrd="0" destOrd="0" presId="urn:microsoft.com/office/officeart/2005/8/layout/chevron1"/>
    <dgm:cxn modelId="{96DCD57C-5C67-463B-96BF-967B5E1D3A35}" type="presOf" srcId="{940EDBAE-FE40-407C-B637-7F5AFA139666}" destId="{F72154F0-CDC2-4020-99B1-27F5576A3A66}" srcOrd="0" destOrd="0" presId="urn:microsoft.com/office/officeart/2005/8/layout/chevron1"/>
    <dgm:cxn modelId="{508E3284-5BF2-440D-8887-13896D7671FC}" type="presOf" srcId="{A31A9BF9-B9DA-47E7-B96F-9032CF3DF8A3}" destId="{83A1C6D9-CD2C-43EF-AB2F-893F68686414}" srcOrd="0" destOrd="0" presId="urn:microsoft.com/office/officeart/2005/8/layout/chevron1"/>
    <dgm:cxn modelId="{F62F158E-0FBA-4D08-9A22-0AD023591461}" type="presOf" srcId="{289D8301-6643-4F96-86C1-84D128C156C2}" destId="{6011ED9B-20AD-4A9F-A831-05BD4B145F4D}" srcOrd="0" destOrd="1" presId="urn:microsoft.com/office/officeart/2005/8/layout/chevron1"/>
    <dgm:cxn modelId="{0DD81390-2783-40E1-84D4-D9A753E9F838}" srcId="{B15045A0-99FB-4509-BAC5-83763E84F2A3}" destId="{30AACE05-0974-497D-B91C-A9C3CC59AE38}" srcOrd="4" destOrd="0" parTransId="{4A6F2403-16E5-4B18-815D-3589D6365713}" sibTransId="{FE1315F2-6ADD-46AC-B127-736A6AAA6DD4}"/>
    <dgm:cxn modelId="{955E8B91-925E-4636-A525-E16E78700022}" srcId="{940EDBAE-FE40-407C-B637-7F5AFA139666}" destId="{289D8301-6643-4F96-86C1-84D128C156C2}" srcOrd="1" destOrd="0" parTransId="{EF0AC5F2-B603-4F9D-814B-DA121D6D9DF0}" sibTransId="{6CB8342C-D9FD-4F79-906D-675E2AB365F4}"/>
    <dgm:cxn modelId="{CB10EFAD-94D9-4972-A951-7088C74388CD}" srcId="{A31A9BF9-B9DA-47E7-B96F-9032CF3DF8A3}" destId="{105F0FD7-DEF8-4CFA-9A5D-AF60C01F98B9}" srcOrd="0" destOrd="0" parTransId="{EFB107FE-C1A4-4CC2-BF5B-919AC3D583F6}" sibTransId="{E252E475-F69C-4A83-85BD-207D90FF8310}"/>
    <dgm:cxn modelId="{109F7CBA-419E-4E20-A141-DC08074B7E42}" type="presOf" srcId="{DBF0A9AB-D78D-404D-970F-CE7EC744227A}" destId="{A82996B4-F31E-486F-94FA-C3411FD8D2A5}" srcOrd="0" destOrd="0" presId="urn:microsoft.com/office/officeart/2005/8/layout/chevron1"/>
    <dgm:cxn modelId="{9E4B41D6-5114-44F1-A0D7-40407CB15F76}" srcId="{DE281456-1522-47CC-A6DD-BAA449B6B58F}" destId="{8AEC9C82-E9A7-4147-B69C-793648E1B65F}" srcOrd="0" destOrd="0" parTransId="{886196E5-92BE-46F3-9364-227FC7791F36}" sibTransId="{1D5DEF84-06B9-4B71-A61B-8F07518AEED6}"/>
    <dgm:cxn modelId="{DB00D0D6-2BF4-4DC5-BE47-1E452692BDE5}" srcId="{B15045A0-99FB-4509-BAC5-83763E84F2A3}" destId="{FE4BD7D2-4F03-4F7C-9934-EDE8BDFF3D74}" srcOrd="0" destOrd="0" parTransId="{6D123D8C-5C41-4600-BFF1-4ADC24AB3DC9}" sibTransId="{32A9EE38-6117-4FCA-95D1-961628ABB25E}"/>
    <dgm:cxn modelId="{20242FDA-609F-4C27-A7A6-A55926507A80}" srcId="{54C07637-FC32-481E-9460-C30113150668}" destId="{D47D5713-EE8D-4959-B5AC-CB2045B911C2}" srcOrd="0" destOrd="0" parTransId="{D4FF8883-B4FC-400E-BAE1-CA8F199ED1F6}" sibTransId="{3106F5C0-A68A-4F05-8631-E3ABAA3AB939}"/>
    <dgm:cxn modelId="{5603C0DC-D614-45FD-83C9-9770F9381539}" type="presOf" srcId="{54C07637-FC32-481E-9460-C30113150668}" destId="{BF329ACA-0900-43C3-AF20-876DE3AF2A0A}" srcOrd="0" destOrd="0" presId="urn:microsoft.com/office/officeart/2005/8/layout/chevron1"/>
    <dgm:cxn modelId="{4E84BDE2-8A8E-4469-A805-D5E5B1B3DCC1}" type="presOf" srcId="{3A1E5E7C-98D7-4F7B-A2FC-E4C227D40AF7}" destId="{6826D0AE-B7C1-4D67-9968-2502F5B30B4E}" srcOrd="0" destOrd="0" presId="urn:microsoft.com/office/officeart/2005/8/layout/chevron1"/>
    <dgm:cxn modelId="{89BD6BEE-2B7D-4286-BA10-BA2A59FE75BA}" type="presOf" srcId="{E16CD56B-353B-4AE9-9F66-B6A0677FC043}" destId="{A82996B4-F31E-486F-94FA-C3411FD8D2A5}" srcOrd="0" destOrd="1" presId="urn:microsoft.com/office/officeart/2005/8/layout/chevron1"/>
    <dgm:cxn modelId="{485DF2EF-6223-42A0-A3E8-48539DB62853}" type="presOf" srcId="{9EC8B17E-97CA-487F-81BB-2E67100743B3}" destId="{4C92D6ED-CD7D-4357-BC1A-00D710F5A037}" srcOrd="0" destOrd="1" presId="urn:microsoft.com/office/officeart/2005/8/layout/chevron1"/>
    <dgm:cxn modelId="{ADFDF4FA-C4C3-463A-B743-86B805B8FE74}" type="presOf" srcId="{DE281456-1522-47CC-A6DD-BAA449B6B58F}" destId="{00A651EA-BFDD-4A5F-BA7E-C550E548CD69}" srcOrd="0" destOrd="0" presId="urn:microsoft.com/office/officeart/2005/8/layout/chevron1"/>
    <dgm:cxn modelId="{DE61A95F-76BA-495B-AC7B-6A2639C1DDCD}" type="presParOf" srcId="{6076AFDE-937F-4D6E-A5AB-2B96FD1DBAD6}" destId="{9EB9B231-D4EA-4A08-9142-FECCAFDC94B0}" srcOrd="0" destOrd="0" presId="urn:microsoft.com/office/officeart/2005/8/layout/chevron1"/>
    <dgm:cxn modelId="{B8C9FE10-669A-4BFF-B3DC-32319E7F4BAA}" type="presParOf" srcId="{9EB9B231-D4EA-4A08-9142-FECCAFDC94B0}" destId="{BB656B87-CCC4-4CF9-B7AB-49E595764D63}" srcOrd="0" destOrd="0" presId="urn:microsoft.com/office/officeart/2005/8/layout/chevron1"/>
    <dgm:cxn modelId="{2C64DBDD-AAF0-431C-88D2-B2A9303D9F7F}" type="presParOf" srcId="{9EB9B231-D4EA-4A08-9142-FECCAFDC94B0}" destId="{6826D0AE-B7C1-4D67-9968-2502F5B30B4E}" srcOrd="1" destOrd="0" presId="urn:microsoft.com/office/officeart/2005/8/layout/chevron1"/>
    <dgm:cxn modelId="{7E7391E2-C8B4-4B3B-A217-F11C455FBAD7}" type="presParOf" srcId="{6076AFDE-937F-4D6E-A5AB-2B96FD1DBAD6}" destId="{A956B4D8-751C-4766-8BE0-38A12E21DAD0}" srcOrd="1" destOrd="0" presId="urn:microsoft.com/office/officeart/2005/8/layout/chevron1"/>
    <dgm:cxn modelId="{F44B8237-F71C-4804-ABCE-28C7B109F41A}" type="presParOf" srcId="{6076AFDE-937F-4D6E-A5AB-2B96FD1DBAD6}" destId="{B9533966-45DD-43DA-AA0F-D03D037830AE}" srcOrd="2" destOrd="0" presId="urn:microsoft.com/office/officeart/2005/8/layout/chevron1"/>
    <dgm:cxn modelId="{AC9BE431-E8FB-4026-8FEB-F5D870A09AB1}" type="presParOf" srcId="{B9533966-45DD-43DA-AA0F-D03D037830AE}" destId="{00A651EA-BFDD-4A5F-BA7E-C550E548CD69}" srcOrd="0" destOrd="0" presId="urn:microsoft.com/office/officeart/2005/8/layout/chevron1"/>
    <dgm:cxn modelId="{6B0B04F6-6475-40C9-AF47-CA39A0445BC7}" type="presParOf" srcId="{B9533966-45DD-43DA-AA0F-D03D037830AE}" destId="{4C92D6ED-CD7D-4357-BC1A-00D710F5A037}" srcOrd="1" destOrd="0" presId="urn:microsoft.com/office/officeart/2005/8/layout/chevron1"/>
    <dgm:cxn modelId="{28007997-237A-48C4-BEE7-30411A0C68D2}" type="presParOf" srcId="{6076AFDE-937F-4D6E-A5AB-2B96FD1DBAD6}" destId="{CD89D807-346A-4EEC-9377-174CA7260893}" srcOrd="3" destOrd="0" presId="urn:microsoft.com/office/officeart/2005/8/layout/chevron1"/>
    <dgm:cxn modelId="{E49A1BDF-1BEC-4352-842D-EB4675FBFFF5}" type="presParOf" srcId="{6076AFDE-937F-4D6E-A5AB-2B96FD1DBAD6}" destId="{91C23FDC-7107-43B7-8D2F-A6E848E29103}" srcOrd="4" destOrd="0" presId="urn:microsoft.com/office/officeart/2005/8/layout/chevron1"/>
    <dgm:cxn modelId="{6D85B64C-50D8-4501-BCA5-53ED1101B874}" type="presParOf" srcId="{91C23FDC-7107-43B7-8D2F-A6E848E29103}" destId="{83A1C6D9-CD2C-43EF-AB2F-893F68686414}" srcOrd="0" destOrd="0" presId="urn:microsoft.com/office/officeart/2005/8/layout/chevron1"/>
    <dgm:cxn modelId="{14BF14B2-D96D-44AF-8DF8-E1AD4636A650}" type="presParOf" srcId="{91C23FDC-7107-43B7-8D2F-A6E848E29103}" destId="{07ADE369-FBDD-41A1-8632-AAF9237EC442}" srcOrd="1" destOrd="0" presId="urn:microsoft.com/office/officeart/2005/8/layout/chevron1"/>
    <dgm:cxn modelId="{B880AFC2-0716-4605-BFAE-AB9509953879}" type="presParOf" srcId="{6076AFDE-937F-4D6E-A5AB-2B96FD1DBAD6}" destId="{81A7845D-DF80-4D41-809D-B98FDD145452}" srcOrd="5" destOrd="0" presId="urn:microsoft.com/office/officeart/2005/8/layout/chevron1"/>
    <dgm:cxn modelId="{BB766708-B41F-4AD8-A674-079E13B87E76}" type="presParOf" srcId="{6076AFDE-937F-4D6E-A5AB-2B96FD1DBAD6}" destId="{11C2C6A7-4C92-4EA1-BEDB-82B24A3224F7}" srcOrd="6" destOrd="0" presId="urn:microsoft.com/office/officeart/2005/8/layout/chevron1"/>
    <dgm:cxn modelId="{CC1CE744-D7A6-40E3-AABC-AF5467EF280F}" type="presParOf" srcId="{11C2C6A7-4C92-4EA1-BEDB-82B24A3224F7}" destId="{BF329ACA-0900-43C3-AF20-876DE3AF2A0A}" srcOrd="0" destOrd="0" presId="urn:microsoft.com/office/officeart/2005/8/layout/chevron1"/>
    <dgm:cxn modelId="{13824E50-608D-4871-8CD1-F295487054BA}" type="presParOf" srcId="{11C2C6A7-4C92-4EA1-BEDB-82B24A3224F7}" destId="{C41AA7D3-FDC6-49F1-AE86-AD06C12C2722}" srcOrd="1" destOrd="0" presId="urn:microsoft.com/office/officeart/2005/8/layout/chevron1"/>
    <dgm:cxn modelId="{BC61131A-62AC-452C-A1A6-267B801CC4E5}" type="presParOf" srcId="{6076AFDE-937F-4D6E-A5AB-2B96FD1DBAD6}" destId="{46433016-887A-4E5A-AF4D-BDF2A21819F5}" srcOrd="7" destOrd="0" presId="urn:microsoft.com/office/officeart/2005/8/layout/chevron1"/>
    <dgm:cxn modelId="{6741D77D-A76D-485E-BE2F-AFB3C4C117F9}" type="presParOf" srcId="{6076AFDE-937F-4D6E-A5AB-2B96FD1DBAD6}" destId="{662CDDFB-1677-44CF-9517-03A9A014CF35}" srcOrd="8" destOrd="0" presId="urn:microsoft.com/office/officeart/2005/8/layout/chevron1"/>
    <dgm:cxn modelId="{79D711EA-62DD-4B1B-BBC6-283B6E430E73}" type="presParOf" srcId="{662CDDFB-1677-44CF-9517-03A9A014CF35}" destId="{9C200079-7248-451F-80F4-B3054BB259D5}" srcOrd="0" destOrd="0" presId="urn:microsoft.com/office/officeart/2005/8/layout/chevron1"/>
    <dgm:cxn modelId="{C852B0E0-082D-409D-AB4F-7E05A6EE69FD}" type="presParOf" srcId="{662CDDFB-1677-44CF-9517-03A9A014CF35}" destId="{A82996B4-F31E-486F-94FA-C3411FD8D2A5}" srcOrd="1" destOrd="0" presId="urn:microsoft.com/office/officeart/2005/8/layout/chevron1"/>
    <dgm:cxn modelId="{2369B556-4DD0-473E-BD1A-BF8EBD9CC270}" type="presParOf" srcId="{6076AFDE-937F-4D6E-A5AB-2B96FD1DBAD6}" destId="{9FF89FF7-CA6B-4C4F-B51E-9B136CEACAFA}" srcOrd="9" destOrd="0" presId="urn:microsoft.com/office/officeart/2005/8/layout/chevron1"/>
    <dgm:cxn modelId="{B074AFBE-C3BC-4987-87D9-8440DE4C752A}" type="presParOf" srcId="{6076AFDE-937F-4D6E-A5AB-2B96FD1DBAD6}" destId="{D2E142AB-FDE7-40CB-95FF-ECC035501862}" srcOrd="10" destOrd="0" presId="urn:microsoft.com/office/officeart/2005/8/layout/chevron1"/>
    <dgm:cxn modelId="{00030BC3-49E6-4750-A26F-293428E30144}" type="presParOf" srcId="{D2E142AB-FDE7-40CB-95FF-ECC035501862}" destId="{F72154F0-CDC2-4020-99B1-27F5576A3A66}" srcOrd="0" destOrd="0" presId="urn:microsoft.com/office/officeart/2005/8/layout/chevron1"/>
    <dgm:cxn modelId="{51C9EE04-DB84-43C0-8892-D0EE7DAB67FC}" type="presParOf" srcId="{D2E142AB-FDE7-40CB-95FF-ECC035501862}" destId="{6011ED9B-20AD-4A9F-A831-05BD4B145F4D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656B87-CCC4-4CF9-B7AB-49E595764D63}">
      <dsp:nvSpPr>
        <dsp:cNvPr id="0" name=""/>
        <dsp:cNvSpPr/>
      </dsp:nvSpPr>
      <dsp:spPr>
        <a:xfrm>
          <a:off x="1741" y="138421"/>
          <a:ext cx="1327862" cy="53114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b="1" kern="1200">
              <a:latin typeface="華康儷中宋" panose="02020509000000000000" pitchFamily="49" charset="-120"/>
              <a:ea typeface="華康儷中宋" panose="02020509000000000000" pitchFamily="49" charset="-120"/>
            </a:rPr>
            <a:t>組隊報名</a:t>
          </a:r>
        </a:p>
      </dsp:txBody>
      <dsp:txXfrm>
        <a:off x="267314" y="138421"/>
        <a:ext cx="796717" cy="531145"/>
      </dsp:txXfrm>
    </dsp:sp>
    <dsp:sp modelId="{6826D0AE-B7C1-4D67-9968-2502F5B30B4E}">
      <dsp:nvSpPr>
        <dsp:cNvPr id="0" name=""/>
        <dsp:cNvSpPr/>
      </dsp:nvSpPr>
      <dsp:spPr>
        <a:xfrm>
          <a:off x="20788" y="771863"/>
          <a:ext cx="1062290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kern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4/11~5/20</a:t>
          </a:r>
          <a:endParaRPr lang="zh-TW" altLang="en-US" sz="1200" kern="1200" spc="-100" baseline="0">
            <a:latin typeface="華康儷中宋" panose="02020509000000000000" pitchFamily="49" charset="-120"/>
            <a:ea typeface="華康儷中宋" panose="02020509000000000000" pitchFamily="49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kern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2~6</a:t>
          </a:r>
          <a:r>
            <a:rPr lang="zh-TW" altLang="en-US" sz="1200" kern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人組隊</a:t>
          </a:r>
        </a:p>
      </dsp:txBody>
      <dsp:txXfrm>
        <a:off x="20788" y="771863"/>
        <a:ext cx="1062290" cy="581625"/>
      </dsp:txXfrm>
    </dsp:sp>
    <dsp:sp modelId="{00A651EA-BFDD-4A5F-BA7E-C550E548CD69}">
      <dsp:nvSpPr>
        <dsp:cNvPr id="0" name=""/>
        <dsp:cNvSpPr/>
      </dsp:nvSpPr>
      <dsp:spPr>
        <a:xfrm>
          <a:off x="1113604" y="138421"/>
          <a:ext cx="1327862" cy="53114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ts val="2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400" b="1" kern="1200">
              <a:latin typeface="華康儷中宋" panose="02020509000000000000" pitchFamily="49" charset="-120"/>
              <a:ea typeface="華康儷中宋" panose="02020509000000000000" pitchFamily="49" charset="-120"/>
            </a:rPr>
            <a:t>賽前聯合衝刺講堂</a:t>
          </a:r>
        </a:p>
      </dsp:txBody>
      <dsp:txXfrm>
        <a:off x="1379177" y="138421"/>
        <a:ext cx="796717" cy="531145"/>
      </dsp:txXfrm>
    </dsp:sp>
    <dsp:sp modelId="{4C92D6ED-CD7D-4357-BC1A-00D710F5A037}">
      <dsp:nvSpPr>
        <dsp:cNvPr id="0" name=""/>
        <dsp:cNvSpPr/>
      </dsp:nvSpPr>
      <dsp:spPr>
        <a:xfrm>
          <a:off x="1113604" y="735959"/>
          <a:ext cx="1062290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6/11(</a:t>
          </a: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六</a:t>
          </a: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)</a:t>
          </a:r>
          <a:endParaRPr lang="zh-TW" altLang="en-US" sz="1200" kern="1200">
            <a:latin typeface="華康儷中宋" panose="02020509000000000000" pitchFamily="49" charset="-120"/>
            <a:ea typeface="華康儷中宋" panose="02020509000000000000" pitchFamily="49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保證金</a:t>
          </a: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$300</a:t>
          </a:r>
          <a:endParaRPr lang="zh-TW" altLang="en-US" sz="1200" kern="1200">
            <a:latin typeface="華康儷中宋" panose="02020509000000000000" pitchFamily="49" charset="-120"/>
            <a:ea typeface="華康儷中宋" panose="02020509000000000000" pitchFamily="49" charset="-120"/>
          </a:endParaRPr>
        </a:p>
      </dsp:txBody>
      <dsp:txXfrm>
        <a:off x="1113604" y="735959"/>
        <a:ext cx="1062290" cy="581625"/>
      </dsp:txXfrm>
    </dsp:sp>
    <dsp:sp modelId="{83A1C6D9-CD2C-43EF-AB2F-893F68686414}">
      <dsp:nvSpPr>
        <dsp:cNvPr id="0" name=""/>
        <dsp:cNvSpPr/>
      </dsp:nvSpPr>
      <dsp:spPr>
        <a:xfrm>
          <a:off x="2254042" y="138421"/>
          <a:ext cx="1327862" cy="53114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marL="0" lvl="0" indent="0" algn="ctr" defTabSz="622300">
            <a:lnSpc>
              <a:spcPts val="2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400" b="1" kern="1200">
              <a:latin typeface="華康儷中宋" panose="02020509000000000000" pitchFamily="49" charset="-120"/>
              <a:ea typeface="華康儷中宋" panose="02020509000000000000" pitchFamily="49" charset="-120"/>
            </a:rPr>
            <a:t>進入單位服務</a:t>
          </a:r>
        </a:p>
      </dsp:txBody>
      <dsp:txXfrm>
        <a:off x="2519615" y="138421"/>
        <a:ext cx="796717" cy="531145"/>
      </dsp:txXfrm>
    </dsp:sp>
    <dsp:sp modelId="{07ADE369-FBDD-41A1-8632-AAF9237EC442}">
      <dsp:nvSpPr>
        <dsp:cNvPr id="0" name=""/>
        <dsp:cNvSpPr/>
      </dsp:nvSpPr>
      <dsp:spPr>
        <a:xfrm>
          <a:off x="2225467" y="735959"/>
          <a:ext cx="1062290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 spc="-100" baseline="0">
              <a:latin typeface="華康儷中宋" panose="02020509000000000000" pitchFamily="49" charset="-120"/>
              <a:ea typeface="華康儷中宋" panose="02020509000000000000" pitchFamily="49" charset="-120"/>
            </a:rPr>
            <a:t>社群平台打卡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採訪單位</a:t>
          </a:r>
        </a:p>
      </dsp:txBody>
      <dsp:txXfrm>
        <a:off x="2225467" y="735959"/>
        <a:ext cx="1062290" cy="581625"/>
      </dsp:txXfrm>
    </dsp:sp>
    <dsp:sp modelId="{BF329ACA-0900-43C3-AF20-876DE3AF2A0A}">
      <dsp:nvSpPr>
        <dsp:cNvPr id="0" name=""/>
        <dsp:cNvSpPr/>
      </dsp:nvSpPr>
      <dsp:spPr>
        <a:xfrm>
          <a:off x="3392935" y="138421"/>
          <a:ext cx="1327862" cy="53114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華康儷中宋" panose="02020509000000000000" pitchFamily="49" charset="-120"/>
              <a:ea typeface="華康儷中宋" panose="02020509000000000000" pitchFamily="49" charset="-120"/>
            </a:rPr>
            <a:t>繳交報告</a:t>
          </a:r>
        </a:p>
      </dsp:txBody>
      <dsp:txXfrm>
        <a:off x="3658508" y="138421"/>
        <a:ext cx="796717" cy="531145"/>
      </dsp:txXfrm>
    </dsp:sp>
    <dsp:sp modelId="{C41AA7D3-FDC6-49F1-AE86-AD06C12C2722}">
      <dsp:nvSpPr>
        <dsp:cNvPr id="0" name=""/>
        <dsp:cNvSpPr/>
      </dsp:nvSpPr>
      <dsp:spPr>
        <a:xfrm>
          <a:off x="3337329" y="735959"/>
          <a:ext cx="1173501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採訪新聞</a:t>
          </a: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+</a:t>
          </a: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影片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成發簡報</a:t>
          </a:r>
        </a:p>
      </dsp:txBody>
      <dsp:txXfrm>
        <a:off x="3337329" y="735959"/>
        <a:ext cx="1173501" cy="581625"/>
      </dsp:txXfrm>
    </dsp:sp>
    <dsp:sp modelId="{9C200079-7248-451F-80F4-B3054BB259D5}">
      <dsp:nvSpPr>
        <dsp:cNvPr id="0" name=""/>
        <dsp:cNvSpPr/>
      </dsp:nvSpPr>
      <dsp:spPr>
        <a:xfrm>
          <a:off x="4504797" y="138421"/>
          <a:ext cx="1327862" cy="53114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華康儷中宋" panose="02020509000000000000" pitchFamily="49" charset="-120"/>
              <a:ea typeface="華康儷中宋" panose="02020509000000000000" pitchFamily="49" charset="-120"/>
            </a:rPr>
            <a:t>成果發表</a:t>
          </a:r>
        </a:p>
      </dsp:txBody>
      <dsp:txXfrm>
        <a:off x="4770370" y="138421"/>
        <a:ext cx="796717" cy="531145"/>
      </dsp:txXfrm>
    </dsp:sp>
    <dsp:sp modelId="{A82996B4-F31E-486F-94FA-C3411FD8D2A5}">
      <dsp:nvSpPr>
        <dsp:cNvPr id="0" name=""/>
        <dsp:cNvSpPr/>
      </dsp:nvSpPr>
      <dsp:spPr>
        <a:xfrm>
          <a:off x="4571467" y="728782"/>
          <a:ext cx="1062290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8/28(</a:t>
          </a: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日</a:t>
          </a: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)</a:t>
          </a:r>
          <a:endParaRPr lang="zh-TW" altLang="en-US" sz="1200" kern="1200">
            <a:latin typeface="華康儷中宋" panose="02020509000000000000" pitchFamily="49" charset="-120"/>
            <a:ea typeface="華康儷中宋" panose="02020509000000000000" pitchFamily="49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現場報告</a:t>
          </a:r>
        </a:p>
      </dsp:txBody>
      <dsp:txXfrm>
        <a:off x="4571467" y="728782"/>
        <a:ext cx="1062290" cy="581625"/>
      </dsp:txXfrm>
    </dsp:sp>
    <dsp:sp modelId="{F72154F0-CDC2-4020-99B1-27F5576A3A66}">
      <dsp:nvSpPr>
        <dsp:cNvPr id="0" name=""/>
        <dsp:cNvSpPr/>
      </dsp:nvSpPr>
      <dsp:spPr>
        <a:xfrm>
          <a:off x="5616660" y="138421"/>
          <a:ext cx="1327862" cy="53114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600" b="1" kern="1200">
              <a:latin typeface="華康儷中宋" panose="02020509000000000000" pitchFamily="49" charset="-120"/>
              <a:ea typeface="華康儷中宋" panose="02020509000000000000" pitchFamily="49" charset="-120"/>
            </a:rPr>
            <a:t>頒獎</a:t>
          </a:r>
        </a:p>
      </dsp:txBody>
      <dsp:txXfrm>
        <a:off x="5882233" y="138421"/>
        <a:ext cx="796717" cy="531145"/>
      </dsp:txXfrm>
    </dsp:sp>
    <dsp:sp modelId="{6011ED9B-20AD-4A9F-A831-05BD4B145F4D}">
      <dsp:nvSpPr>
        <dsp:cNvPr id="0" name=""/>
        <dsp:cNvSpPr/>
      </dsp:nvSpPr>
      <dsp:spPr>
        <a:xfrm>
          <a:off x="5674587" y="728776"/>
          <a:ext cx="1062290" cy="5816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9/24(</a:t>
          </a: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六</a:t>
          </a: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)</a:t>
          </a:r>
          <a:endParaRPr lang="zh-TW" altLang="en-US" sz="1200" kern="1200">
            <a:latin typeface="華康儷中宋" panose="02020509000000000000" pitchFamily="49" charset="-120"/>
            <a:ea typeface="華康儷中宋" panose="02020509000000000000" pitchFamily="49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完美通關</a:t>
          </a:r>
          <a:r>
            <a:rPr lang="en-US" altLang="zh-TW" sz="1200" kern="1200">
              <a:latin typeface="華康儷中宋" panose="02020509000000000000" pitchFamily="49" charset="-120"/>
              <a:ea typeface="華康儷中宋" panose="02020509000000000000" pitchFamily="49" charset="-120"/>
            </a:rPr>
            <a:t>!</a:t>
          </a:r>
          <a:endParaRPr lang="zh-TW" altLang="en-US" sz="1200" kern="1200">
            <a:latin typeface="華康儷中宋" panose="02020509000000000000" pitchFamily="49" charset="-120"/>
            <a:ea typeface="華康儷中宋" panose="02020509000000000000" pitchFamily="49" charset="-120"/>
          </a:endParaRPr>
        </a:p>
      </dsp:txBody>
      <dsp:txXfrm>
        <a:off x="5674587" y="728776"/>
        <a:ext cx="1062290" cy="581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E0AA-B0A0-4979-96D8-10F491DF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7</Pages>
  <Words>712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ADS20161206</dc:creator>
  <cp:lastModifiedBy>主任</cp:lastModifiedBy>
  <cp:revision>60</cp:revision>
  <cp:lastPrinted>2020-03-12T09:00:00Z</cp:lastPrinted>
  <dcterms:created xsi:type="dcterms:W3CDTF">2020-02-03T06:08:00Z</dcterms:created>
  <dcterms:modified xsi:type="dcterms:W3CDTF">2022-04-07T01:44:00Z</dcterms:modified>
</cp:coreProperties>
</file>