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D6" w:rsidRPr="00556EB5" w:rsidRDefault="005E53D6" w:rsidP="00190026">
      <w:pPr>
        <w:widowControl/>
        <w:spacing w:line="46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</w:rPr>
        <w:t>【</w:t>
      </w:r>
      <w:r w:rsidRPr="00556EB5">
        <w:rPr>
          <w:rFonts w:ascii="標楷體" w:eastAsia="標楷體" w:hAnsi="標楷體" w:cs="Times New Roman" w:hint="eastAsia"/>
          <w:kern w:val="0"/>
          <w:sz w:val="36"/>
          <w:szCs w:val="36"/>
        </w:rPr>
        <w:t>新北市政府</w:t>
      </w:r>
      <w:r w:rsidR="005F5245">
        <w:rPr>
          <w:rFonts w:ascii="標楷體" w:eastAsia="標楷體" w:hAnsi="標楷體" w:cs="Times New Roman"/>
          <w:kern w:val="0"/>
          <w:sz w:val="36"/>
          <w:szCs w:val="36"/>
        </w:rPr>
        <w:t>11</w:t>
      </w:r>
      <w:r w:rsidR="00D22B77">
        <w:rPr>
          <w:rFonts w:ascii="標楷體" w:eastAsia="標楷體" w:hAnsi="標楷體" w:cs="Times New Roman" w:hint="eastAsia"/>
          <w:kern w:val="0"/>
          <w:sz w:val="36"/>
          <w:szCs w:val="36"/>
        </w:rPr>
        <w:t>2</w:t>
      </w:r>
      <w:r w:rsidR="00190026">
        <w:rPr>
          <w:rFonts w:ascii="標楷體" w:eastAsia="標楷體" w:hAnsi="標楷體" w:cs="Times New Roman" w:hint="eastAsia"/>
          <w:kern w:val="0"/>
          <w:sz w:val="36"/>
          <w:szCs w:val="36"/>
        </w:rPr>
        <w:t>年度志願服務人員召募</w:t>
      </w:r>
      <w:r>
        <w:rPr>
          <w:rFonts w:ascii="標楷體" w:eastAsia="標楷體" w:hAnsi="標楷體" w:cs="Times New Roman" w:hint="eastAsia"/>
          <w:kern w:val="0"/>
          <w:sz w:val="36"/>
          <w:szCs w:val="36"/>
        </w:rPr>
        <w:t>】</w:t>
      </w:r>
    </w:p>
    <w:p w:rsidR="005E53D6" w:rsidRPr="001D52A5" w:rsidRDefault="005E53D6" w:rsidP="005E53D6">
      <w:pPr>
        <w:widowControl/>
        <w:adjustRightInd w:val="0"/>
        <w:snapToGrid w:val="0"/>
        <w:ind w:left="1417" w:hangingChars="506" w:hanging="1417"/>
        <w:rPr>
          <w:rFonts w:ascii="標楷體" w:eastAsia="標楷體" w:hAnsi="標楷體" w:cs="Times New Roman"/>
          <w:kern w:val="0"/>
          <w:sz w:val="28"/>
          <w:szCs w:val="28"/>
        </w:rPr>
      </w:pPr>
      <w:r w:rsidRPr="001D52A5">
        <w:rPr>
          <w:rFonts w:ascii="標楷體" w:eastAsia="標楷體" w:hAnsi="標楷體" w:cs="Times New Roman" w:hint="eastAsia"/>
          <w:kern w:val="0"/>
          <w:sz w:val="28"/>
          <w:szCs w:val="28"/>
        </w:rPr>
        <w:t>壹、目的：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積極鼓勵民眾參與志願服務，擴大整體志願服務動能，以健全新北市志願服務體系。</w:t>
      </w:r>
    </w:p>
    <w:p w:rsidR="005E53D6" w:rsidRPr="001D52A5" w:rsidRDefault="005E53D6" w:rsidP="005E53D6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1D52A5">
        <w:rPr>
          <w:rFonts w:ascii="標楷體" w:eastAsia="標楷體" w:hAnsi="標楷體" w:cs="Times New Roman" w:hint="eastAsia"/>
          <w:kern w:val="0"/>
          <w:sz w:val="28"/>
          <w:szCs w:val="28"/>
        </w:rPr>
        <w:t>貳、主辦單位：新北市政府。</w:t>
      </w:r>
    </w:p>
    <w:p w:rsidR="005E53D6" w:rsidRPr="001D52A5" w:rsidRDefault="005E53D6" w:rsidP="005E53D6">
      <w:pPr>
        <w:widowControl/>
        <w:adjustRightInd w:val="0"/>
        <w:snapToGrid w:val="0"/>
        <w:ind w:left="1960" w:hangingChars="700" w:hanging="1960"/>
        <w:rPr>
          <w:rFonts w:ascii="標楷體" w:eastAsia="標楷體" w:hAnsi="標楷體" w:cs="Times New Roman"/>
          <w:kern w:val="0"/>
          <w:sz w:val="28"/>
          <w:szCs w:val="28"/>
        </w:rPr>
      </w:pPr>
      <w:r w:rsidRPr="001D52A5">
        <w:rPr>
          <w:rFonts w:ascii="標楷體" w:eastAsia="標楷體" w:hAnsi="標楷體" w:cs="Times New Roman" w:hint="eastAsia"/>
          <w:kern w:val="0"/>
          <w:sz w:val="28"/>
          <w:szCs w:val="28"/>
        </w:rPr>
        <w:t>參、召募對象：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凡</w:t>
      </w:r>
      <w:r w:rsidRPr="001D52A5">
        <w:rPr>
          <w:rFonts w:ascii="標楷體" w:eastAsia="標楷體" w:hAnsi="標楷體" w:cs="Times New Roman" w:hint="eastAsia"/>
          <w:kern w:val="0"/>
          <w:sz w:val="28"/>
          <w:szCs w:val="28"/>
        </w:rPr>
        <w:t>年滿16歲，具服務熱忱者。</w:t>
      </w:r>
    </w:p>
    <w:p w:rsidR="005E53D6" w:rsidRPr="001D52A5" w:rsidRDefault="00F458F8" w:rsidP="005E53D6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肆、召募日期：112年7月1日</w:t>
      </w:r>
      <w:r w:rsidR="005E53D6" w:rsidRPr="001D52A5">
        <w:rPr>
          <w:rFonts w:ascii="標楷體" w:eastAsia="標楷體" w:hAnsi="標楷體" w:cs="Times New Roman" w:hint="eastAsia"/>
          <w:kern w:val="0"/>
          <w:sz w:val="28"/>
          <w:szCs w:val="28"/>
        </w:rPr>
        <w:t>起受理報名，至1</w:t>
      </w:r>
      <w:r w:rsidR="00D22B77">
        <w:rPr>
          <w:rFonts w:ascii="標楷體" w:eastAsia="標楷體" w:hAnsi="標楷體" w:cs="Times New Roman" w:hint="eastAsia"/>
          <w:kern w:val="0"/>
          <w:sz w:val="28"/>
          <w:szCs w:val="28"/>
        </w:rPr>
        <w:t>12</w:t>
      </w:r>
      <w:r w:rsidR="005E53D6" w:rsidRPr="001D52A5">
        <w:rPr>
          <w:rFonts w:ascii="標楷體" w:eastAsia="標楷體" w:hAnsi="標楷體" w:cs="Times New Roman" w:hint="eastAsia"/>
          <w:kern w:val="0"/>
          <w:sz w:val="28"/>
          <w:szCs w:val="28"/>
        </w:rPr>
        <w:t>年7月31日止。</w:t>
      </w:r>
    </w:p>
    <w:p w:rsidR="005E53D6" w:rsidRPr="001D52A5" w:rsidRDefault="005E53D6" w:rsidP="005E53D6">
      <w:pPr>
        <w:rPr>
          <w:rFonts w:ascii="標楷體" w:eastAsia="標楷體" w:hAnsi="標楷體"/>
          <w:sz w:val="28"/>
          <w:szCs w:val="28"/>
        </w:rPr>
      </w:pPr>
      <w:r w:rsidRPr="001D52A5">
        <w:rPr>
          <w:rFonts w:ascii="標楷體" w:eastAsia="標楷體" w:hAnsi="標楷體" w:hint="eastAsia"/>
          <w:sz w:val="28"/>
          <w:szCs w:val="28"/>
        </w:rPr>
        <w:t>伍、需求單位及相關內容：</w:t>
      </w:r>
    </w:p>
    <w:tbl>
      <w:tblPr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709"/>
        <w:gridCol w:w="2693"/>
        <w:gridCol w:w="2693"/>
        <w:gridCol w:w="3119"/>
        <w:gridCol w:w="1559"/>
      </w:tblGrid>
      <w:tr w:rsidR="005E53D6" w:rsidRPr="005E53D6" w:rsidTr="00A84B47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E53D6" w:rsidRPr="005E53D6" w:rsidRDefault="005E53D6" w:rsidP="005E53D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 w:hint="eastAsia"/>
                <w:b/>
                <w:szCs w:val="24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5E53D6" w:rsidRPr="005E53D6" w:rsidRDefault="005E53D6" w:rsidP="005E53D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服務地點/地址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6041" w:rsidRDefault="005E53D6" w:rsidP="005E53D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需求</w:t>
            </w:r>
          </w:p>
          <w:p w:rsidR="005E53D6" w:rsidRPr="005E53D6" w:rsidRDefault="005E53D6" w:rsidP="005E53D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人數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3D6" w:rsidRPr="005E53D6" w:rsidRDefault="005E53D6" w:rsidP="005E53D6">
            <w:pPr>
              <w:suppressAutoHyphens/>
              <w:spacing w:before="180"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服務內容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3D6" w:rsidRPr="005E53D6" w:rsidRDefault="005E53D6" w:rsidP="005E53D6">
            <w:pPr>
              <w:suppressAutoHyphens/>
              <w:spacing w:before="180"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服務時間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53D6" w:rsidRPr="005E53D6" w:rsidRDefault="005E53D6" w:rsidP="005E53D6">
            <w:pPr>
              <w:suppressAutoHyphens/>
              <w:spacing w:before="180"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條件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53D6" w:rsidRPr="005E53D6" w:rsidRDefault="005E53D6" w:rsidP="005E53D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單位聯絡人</w:t>
            </w:r>
          </w:p>
          <w:p w:rsidR="005E53D6" w:rsidRPr="005E53D6" w:rsidRDefault="005E53D6" w:rsidP="005E53D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E53D6">
              <w:rPr>
                <w:rFonts w:ascii="標楷體" w:eastAsia="標楷體" w:hAnsi="標楷體" w:cs="Times New Roman"/>
                <w:b/>
                <w:szCs w:val="24"/>
              </w:rPr>
              <w:t>及電話</w:t>
            </w:r>
          </w:p>
        </w:tc>
      </w:tr>
      <w:tr w:rsidR="000712CB" w:rsidRPr="00C03172" w:rsidTr="00A84B47">
        <w:trPr>
          <w:trHeight w:val="416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Pr="00CF67D2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新北市立八里愛心教養院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Pr="00CF67D2" w:rsidRDefault="000712CB" w:rsidP="00341FD4">
            <w:pPr>
              <w:pStyle w:val="Textbody"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新北市八里區華富山37號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12CB" w:rsidRPr="00CF67D2" w:rsidRDefault="000712CB" w:rsidP="00341FD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F1812">
              <w:rPr>
                <w:rFonts w:ascii="標楷體" w:eastAsia="標楷體" w:hAnsi="標楷體"/>
                <w:szCs w:val="24"/>
              </w:rPr>
              <w:t>團康服務(帶領院生帶動唱、樂器演奏等陪伴活動)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712CB" w:rsidRPr="00CF67D2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1.週一至週五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08:00-16:30</w:t>
            </w:r>
          </w:p>
          <w:p w:rsidR="000712CB" w:rsidRPr="00CF67D2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固定時段服務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2.</w:t>
            </w:r>
            <w:r w:rsidRPr="00CF67D2">
              <w:rPr>
                <w:rFonts w:ascii="標楷體" w:eastAsia="標楷體" w:hAnsi="標楷體" w:hint="eastAsia"/>
                <w:szCs w:val="24"/>
              </w:rPr>
              <w:t>寒、暑假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6E" w:rsidRDefault="000712CB" w:rsidP="00341FD4">
            <w:pPr>
              <w:spacing w:line="340" w:lineRule="exact"/>
              <w:rPr>
                <w:rFonts w:ascii="標楷體" w:eastAsia="標楷體" w:hAnsi="標楷體" w:cs="Calibri"/>
                <w:szCs w:val="24"/>
              </w:rPr>
            </w:pPr>
            <w:r w:rsidRPr="00D221D9">
              <w:rPr>
                <w:rFonts w:ascii="標楷體" w:eastAsia="標楷體" w:hAnsi="標楷體" w:cs="Calibri" w:hint="eastAsia"/>
                <w:szCs w:val="24"/>
              </w:rPr>
              <w:t>1.16歲以上公私高中(職)以上各級學校且具社會服務熱忱之在學青少年</w:t>
            </w:r>
            <w:r w:rsidR="0044642B">
              <w:rPr>
                <w:rFonts w:ascii="標楷體" w:eastAsia="標楷體" w:hAnsi="標楷體" w:cs="Calibri" w:hint="eastAsia"/>
                <w:szCs w:val="24"/>
              </w:rPr>
              <w:t>。</w:t>
            </w:r>
          </w:p>
          <w:p w:rsidR="0044642B" w:rsidRDefault="000712CB" w:rsidP="00341FD4">
            <w:pPr>
              <w:spacing w:line="340" w:lineRule="exact"/>
              <w:rPr>
                <w:rFonts w:ascii="標楷體" w:eastAsia="標楷體" w:hAnsi="標楷體" w:cs="Calibri"/>
                <w:szCs w:val="24"/>
              </w:rPr>
            </w:pPr>
            <w:r w:rsidRPr="00D221D9">
              <w:rPr>
                <w:rFonts w:ascii="標楷體" w:eastAsia="標楷體" w:hAnsi="標楷體" w:cs="Calibri" w:hint="eastAsia"/>
                <w:szCs w:val="24"/>
              </w:rPr>
              <w:t>2.企業團體</w:t>
            </w:r>
            <w:r w:rsidR="0044642B">
              <w:rPr>
                <w:rFonts w:ascii="標楷體" w:eastAsia="標楷體" w:hAnsi="標楷體" w:cs="Calibri" w:hint="eastAsia"/>
                <w:szCs w:val="24"/>
              </w:rPr>
              <w:t>。</w:t>
            </w:r>
          </w:p>
          <w:p w:rsidR="000712CB" w:rsidRPr="00D221D9" w:rsidRDefault="000712CB" w:rsidP="00341FD4">
            <w:pPr>
              <w:spacing w:line="340" w:lineRule="exact"/>
              <w:rPr>
                <w:rFonts w:ascii="標楷體" w:eastAsia="標楷體" w:hAnsi="標楷體" w:cs="Calibri"/>
                <w:szCs w:val="24"/>
              </w:rPr>
            </w:pPr>
            <w:r w:rsidRPr="00D221D9">
              <w:rPr>
                <w:rFonts w:ascii="標楷體" w:eastAsia="標楷體" w:hAnsi="標楷體" w:cs="Calibri"/>
                <w:szCs w:val="24"/>
              </w:rPr>
              <w:t>3.</w:t>
            </w:r>
            <w:r w:rsidRPr="00D221D9">
              <w:rPr>
                <w:rFonts w:ascii="標楷體" w:eastAsia="標楷體" w:hAnsi="標楷體" w:cs="Calibri" w:hint="eastAsia"/>
                <w:szCs w:val="24"/>
              </w:rPr>
              <w:t>來院服務須施打3劑疫苗滿14天</w:t>
            </w:r>
            <w:r w:rsidR="0044642B">
              <w:rPr>
                <w:rFonts w:ascii="標楷體" w:eastAsia="標楷體" w:hAnsi="標楷體" w:cs="Calibri" w:hint="eastAsia"/>
                <w:szCs w:val="24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1BF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A2200">
              <w:rPr>
                <w:rFonts w:ascii="標楷體" w:eastAsia="標楷體" w:hAnsi="標楷體" w:hint="eastAsia"/>
                <w:szCs w:val="24"/>
              </w:rPr>
              <w:t>莊瑞彰社工2610</w:t>
            </w:r>
            <w:r w:rsidR="007C095F">
              <w:rPr>
                <w:rFonts w:ascii="標楷體" w:eastAsia="標楷體" w:hAnsi="標楷體" w:hint="eastAsia"/>
                <w:szCs w:val="24"/>
              </w:rPr>
              <w:t>-</w:t>
            </w:r>
            <w:r w:rsidRPr="007A2200">
              <w:rPr>
                <w:rFonts w:ascii="標楷體" w:eastAsia="標楷體" w:hAnsi="標楷體" w:hint="eastAsia"/>
                <w:szCs w:val="24"/>
              </w:rPr>
              <w:t>6677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712CB" w:rsidRPr="007A2200" w:rsidRDefault="00E641BF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</w:t>
            </w:r>
            <w:r w:rsidR="000712CB" w:rsidRPr="007A2200"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</w:tr>
      <w:tr w:rsidR="000712CB" w:rsidRPr="00C03172" w:rsidTr="00A84B47">
        <w:trPr>
          <w:trHeight w:val="416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Pr="005B3281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Pr="00CF67D2" w:rsidRDefault="000712CB" w:rsidP="00341FD4">
            <w:pPr>
              <w:pStyle w:val="Textbody"/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12CB" w:rsidRPr="00CF67D2" w:rsidRDefault="000712CB" w:rsidP="00341FD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地板滾球社團協助(陪伴院生練習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每</w:t>
            </w:r>
            <w:r w:rsidR="00774CC9" w:rsidRPr="00E06FA4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週</w:t>
            </w:r>
            <w:r w:rsidRPr="00E06FA4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一</w:t>
            </w:r>
            <w:r w:rsidRPr="00CF67D2">
              <w:rPr>
                <w:rFonts w:ascii="標楷體" w:eastAsia="標楷體" w:hAnsi="標楷體" w:hint="eastAsia"/>
                <w:szCs w:val="24"/>
              </w:rPr>
              <w:t>下午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2CB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6E63">
              <w:rPr>
                <w:rFonts w:ascii="標楷體" w:eastAsia="標楷體" w:hAnsi="標楷體" w:hint="eastAsia"/>
                <w:szCs w:val="24"/>
              </w:rPr>
              <w:t>1.16歲以上民眾</w:t>
            </w:r>
            <w:r w:rsidR="0044642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712CB" w:rsidRPr="00F46E63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6E63">
              <w:rPr>
                <w:rFonts w:ascii="標楷體" w:eastAsia="標楷體" w:hAnsi="標楷體" w:hint="eastAsia"/>
                <w:szCs w:val="24"/>
              </w:rPr>
              <w:t>2.來院服務須施打3劑疫苗滿14天</w:t>
            </w:r>
            <w:r w:rsidR="0044642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Default="000712CB" w:rsidP="00341FD4">
            <w:pPr>
              <w:spacing w:line="340" w:lineRule="exact"/>
            </w:pPr>
          </w:p>
        </w:tc>
      </w:tr>
      <w:tr w:rsidR="000712CB" w:rsidRPr="007F24E9" w:rsidTr="00A84B47">
        <w:trPr>
          <w:trHeight w:val="416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Pr="00CF67D2" w:rsidRDefault="000712CB" w:rsidP="00341FD4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Pr="00CF67D2" w:rsidRDefault="000712CB" w:rsidP="00341FD4">
            <w:pPr>
              <w:pStyle w:val="Textbody"/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712CB" w:rsidRPr="00CF67D2" w:rsidRDefault="000712CB" w:rsidP="00341FD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協助院生體適能活動(舞獅打鼓，戶外探險課程等)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712CB" w:rsidRPr="00CF67D2" w:rsidRDefault="00774CC9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</w:t>
            </w:r>
            <w:r w:rsidRPr="00E06FA4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週</w:t>
            </w:r>
            <w:r w:rsidR="000712CB" w:rsidRPr="00CF67D2">
              <w:rPr>
                <w:rFonts w:ascii="標楷體" w:eastAsia="標楷體" w:hAnsi="標楷體" w:hint="eastAsia"/>
                <w:szCs w:val="24"/>
              </w:rPr>
              <w:t>一上午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09:00-12:00</w:t>
            </w:r>
          </w:p>
          <w:p w:rsidR="000712CB" w:rsidRPr="00CF67D2" w:rsidRDefault="00774CC9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</w:t>
            </w:r>
            <w:r w:rsidRPr="00E06FA4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週</w:t>
            </w:r>
            <w:r w:rsidR="000712CB" w:rsidRPr="00CF67D2">
              <w:rPr>
                <w:rFonts w:ascii="標楷體" w:eastAsia="標楷體" w:hAnsi="標楷體" w:hint="eastAsia"/>
                <w:szCs w:val="24"/>
              </w:rPr>
              <w:t>三下午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2CB" w:rsidRPr="00CF67D2" w:rsidRDefault="000712CB" w:rsidP="00341FD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2CB" w:rsidRDefault="000712CB" w:rsidP="00341FD4"/>
        </w:tc>
      </w:tr>
      <w:tr w:rsidR="000712CB" w:rsidRPr="005E53D6" w:rsidTr="00A84B47">
        <w:trPr>
          <w:trHeight w:val="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pStyle w:val="Textbody"/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社團課程協助(園藝治療、生聲樂團、體能遊戲)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週一至週五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08:00-16:30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配合社團時間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B" w:rsidRPr="00CF67D2" w:rsidRDefault="000712CB" w:rsidP="00341FD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Default="000712CB" w:rsidP="00341FD4"/>
        </w:tc>
      </w:tr>
      <w:tr w:rsidR="000712CB" w:rsidRPr="003A2EF4" w:rsidTr="00A84B47">
        <w:trPr>
          <w:trHeight w:val="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pStyle w:val="Textbody"/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協助院生課業輔導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週末假日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B" w:rsidRPr="00CF67D2" w:rsidRDefault="000712CB" w:rsidP="00341FD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Default="000712CB" w:rsidP="00341FD4"/>
        </w:tc>
      </w:tr>
      <w:tr w:rsidR="000712CB" w:rsidRPr="00270ACD" w:rsidTr="00A84B47">
        <w:trPr>
          <w:trHeight w:val="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pStyle w:val="Textbody"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pStyle w:val="DocumentMap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院區室內外景觀營造與養護、清潔消毒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2CB" w:rsidRPr="004B7E1F" w:rsidRDefault="000712CB" w:rsidP="00341FD4">
            <w:pPr>
              <w:spacing w:line="340" w:lineRule="exact"/>
              <w:rPr>
                <w:rFonts w:ascii="標楷體" w:eastAsia="標楷體" w:hAnsi="標楷體" w:cs="Calibri"/>
                <w:szCs w:val="24"/>
              </w:rPr>
            </w:pPr>
            <w:r w:rsidRPr="004B7E1F">
              <w:rPr>
                <w:rFonts w:ascii="標楷體" w:eastAsia="標楷體" w:hAnsi="標楷體" w:cs="Calibri" w:hint="eastAsia"/>
                <w:szCs w:val="24"/>
              </w:rPr>
              <w:t>不固定時間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B" w:rsidRPr="00CF67D2" w:rsidRDefault="000712CB" w:rsidP="00341FD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Default="000712CB" w:rsidP="00341FD4"/>
        </w:tc>
      </w:tr>
      <w:tr w:rsidR="000712CB" w:rsidRPr="00E414B4" w:rsidTr="00A84B47">
        <w:trPr>
          <w:trHeight w:val="1124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pStyle w:val="Web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pStyle w:val="Web"/>
              <w:jc w:val="center"/>
            </w:pPr>
            <w:r w:rsidRPr="00CF67D2">
              <w:rPr>
                <w:rFonts w:ascii="標楷體" w:eastAsia="標楷體" w:hAnsi="標楷體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CB" w:rsidRPr="00CF67D2" w:rsidRDefault="000712CB" w:rsidP="00341FD4">
            <w:pPr>
              <w:pStyle w:val="DocumentMap"/>
              <w:spacing w:line="340" w:lineRule="exact"/>
            </w:pPr>
            <w:r w:rsidRPr="002F1812">
              <w:rPr>
                <w:rFonts w:ascii="標楷體" w:eastAsia="標楷體" w:hAnsi="標楷體"/>
                <w:szCs w:val="24"/>
              </w:rPr>
              <w:t>社區適應活動(陪伴院生外出活動、支援活動課程)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2CB" w:rsidRPr="00CF67D2" w:rsidRDefault="000712CB" w:rsidP="00341FD4">
            <w:pPr>
              <w:pStyle w:val="DocumentMap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週一至週五</w:t>
            </w:r>
          </w:p>
          <w:p w:rsidR="000712CB" w:rsidRPr="00CF67D2" w:rsidRDefault="000712CB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08:00-16:30</w:t>
            </w:r>
          </w:p>
          <w:p w:rsidR="000712CB" w:rsidRPr="00CF67D2" w:rsidRDefault="000712CB" w:rsidP="00341FD4">
            <w:pPr>
              <w:pStyle w:val="DocumentMap"/>
              <w:spacing w:line="340" w:lineRule="exact"/>
              <w:rPr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不</w:t>
            </w:r>
            <w:r w:rsidRPr="00CF67D2">
              <w:rPr>
                <w:rFonts w:ascii="標楷體" w:eastAsia="標楷體" w:hAnsi="標楷體"/>
                <w:szCs w:val="24"/>
              </w:rPr>
              <w:t>定時段服務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2CB" w:rsidRPr="00CF67D2" w:rsidRDefault="000712CB" w:rsidP="00341FD4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CB" w:rsidRPr="00B671CB" w:rsidRDefault="000712CB" w:rsidP="00341FD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1FD4" w:rsidRPr="00E414B4" w:rsidTr="00A84B47">
        <w:trPr>
          <w:trHeight w:val="16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新北市立八里愛心教養院附設三峽日間托育中心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FD4" w:rsidRPr="00280EA0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80EA0">
              <w:rPr>
                <w:rFonts w:ascii="標楷體" w:eastAsia="標楷體" w:hAnsi="標楷體" w:hint="eastAsia"/>
                <w:szCs w:val="24"/>
              </w:rPr>
              <w:t>新北市三峽區光明路71號7樓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FD4" w:rsidRPr="00CF67D2" w:rsidRDefault="00341FD4" w:rsidP="00AD3F0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協助身心障礙幼兒社區適應外出課程及陪伴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週一至週五</w:t>
            </w:r>
          </w:p>
          <w:p w:rsidR="009B5D62" w:rsidRDefault="009B5D62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09:00-12:00</w:t>
            </w:r>
            <w:r w:rsidR="001B5AC4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13:30-16:30</w:t>
            </w:r>
          </w:p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固定時段服務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</w:rPr>
            </w:pPr>
            <w:r w:rsidRPr="00280EA0">
              <w:rPr>
                <w:rFonts w:ascii="標楷體" w:eastAsia="標楷體" w:hAnsi="標楷體" w:hint="eastAsia"/>
                <w:szCs w:val="24"/>
              </w:rPr>
              <w:t>1.16歲以上公私高中(職)以上各級學校且具社會服務熱忱之在學青少年</w:t>
            </w:r>
            <w:r w:rsidR="0044642B">
              <w:rPr>
                <w:rFonts w:ascii="標楷體" w:eastAsia="標楷體" w:hAnsi="標楷體" w:hint="eastAsia"/>
                <w:szCs w:val="24"/>
              </w:rPr>
              <w:t>。</w:t>
            </w:r>
            <w:r w:rsidRPr="00280EA0">
              <w:rPr>
                <w:rFonts w:ascii="標楷體" w:eastAsia="標楷體" w:hAnsi="標楷體" w:hint="eastAsia"/>
                <w:szCs w:val="24"/>
              </w:rPr>
              <w:t xml:space="preserve">        2.來院服務須施打3劑疫苗滿14天</w:t>
            </w:r>
            <w:r w:rsidR="0044642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FD4" w:rsidRPr="00F57ECE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57ECE">
              <w:rPr>
                <w:rFonts w:ascii="標楷體" w:eastAsia="標楷體" w:hAnsi="標楷體" w:hint="eastAsia"/>
                <w:szCs w:val="24"/>
              </w:rPr>
              <w:t>王佳萱社工2673</w:t>
            </w:r>
            <w:r w:rsidR="007C095F">
              <w:rPr>
                <w:rFonts w:ascii="標楷體" w:eastAsia="標楷體" w:hAnsi="標楷體" w:hint="eastAsia"/>
                <w:szCs w:val="24"/>
              </w:rPr>
              <w:t>-</w:t>
            </w:r>
            <w:r w:rsidRPr="00F57ECE">
              <w:rPr>
                <w:rFonts w:ascii="標楷體" w:eastAsia="標楷體" w:hAnsi="標楷體" w:hint="eastAsia"/>
                <w:szCs w:val="24"/>
              </w:rPr>
              <w:t>3523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641BF">
              <w:rPr>
                <w:rFonts w:ascii="標楷體" w:eastAsia="標楷體" w:hAnsi="標楷體" w:hint="eastAsia"/>
                <w:szCs w:val="24"/>
              </w:rPr>
              <w:t>分機</w:t>
            </w:r>
            <w:r w:rsidRPr="00F57ECE">
              <w:rPr>
                <w:rFonts w:ascii="標楷體" w:eastAsia="標楷體" w:hAnsi="標楷體" w:hint="eastAsia"/>
                <w:szCs w:val="24"/>
              </w:rPr>
              <w:t>126</w:t>
            </w:r>
          </w:p>
        </w:tc>
      </w:tr>
      <w:tr w:rsidR="00341FD4" w:rsidRPr="005E53D6" w:rsidTr="00A84B47">
        <w:trPr>
          <w:trHeight w:val="1676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新北市立八里愛心教養院附設三重日間托育中心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D4" w:rsidRPr="00280EA0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80EA0">
              <w:rPr>
                <w:rFonts w:ascii="標楷體" w:eastAsia="標楷體" w:hAnsi="標楷體" w:hint="eastAsia"/>
                <w:szCs w:val="24"/>
              </w:rPr>
              <w:t>新北市三重區光復路1段76號1、2樓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D4" w:rsidRPr="00CF67D2" w:rsidRDefault="00341FD4" w:rsidP="00AD3F0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協助身心障礙幼兒社區適應外出課程及陪伴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 w:hint="eastAsia"/>
                <w:szCs w:val="24"/>
              </w:rPr>
              <w:t>週三上午</w:t>
            </w:r>
          </w:p>
          <w:p w:rsidR="00341FD4" w:rsidRPr="00CF67D2" w:rsidRDefault="009B5D62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09:30-12:30</w:t>
            </w:r>
          </w:p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F67D2">
              <w:rPr>
                <w:rFonts w:ascii="標楷體" w:eastAsia="標楷體" w:hAnsi="標楷體"/>
                <w:szCs w:val="24"/>
              </w:rPr>
              <w:t>固定時段服務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FD4" w:rsidRPr="00CF67D2" w:rsidRDefault="00341FD4" w:rsidP="00341FD4">
            <w:pPr>
              <w:spacing w:line="340" w:lineRule="exact"/>
              <w:rPr>
                <w:rFonts w:ascii="標楷體" w:eastAsia="標楷體" w:hAnsi="標楷體"/>
              </w:rPr>
            </w:pPr>
            <w:r w:rsidRPr="00CF67D2">
              <w:rPr>
                <w:rFonts w:ascii="標楷體" w:eastAsia="標楷體" w:hAnsi="標楷體" w:hint="eastAsia"/>
              </w:rPr>
              <w:t>1.16歲以上公私高中(職)以上各級學校且具社會服務熱忱之在學青少年</w:t>
            </w:r>
            <w:r w:rsidR="0044642B">
              <w:rPr>
                <w:rFonts w:ascii="標楷體" w:eastAsia="標楷體" w:hAnsi="標楷體" w:hint="eastAsia"/>
              </w:rPr>
              <w:t>。</w:t>
            </w:r>
            <w:r w:rsidRPr="00CF67D2">
              <w:rPr>
                <w:rFonts w:ascii="標楷體" w:eastAsia="標楷體" w:hAnsi="標楷體" w:hint="eastAsia"/>
              </w:rPr>
              <w:t xml:space="preserve">                   2.來院服務須施打3劑疫苗滿14天</w:t>
            </w:r>
            <w:r w:rsidR="0044642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D4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57ECE">
              <w:rPr>
                <w:rFonts w:ascii="標楷體" w:eastAsia="標楷體" w:hAnsi="標楷體" w:hint="eastAsia"/>
                <w:szCs w:val="24"/>
              </w:rPr>
              <w:t>林芮芳社工8512</w:t>
            </w:r>
            <w:r w:rsidR="007C095F">
              <w:rPr>
                <w:rFonts w:ascii="標楷體" w:eastAsia="標楷體" w:hAnsi="標楷體" w:hint="eastAsia"/>
                <w:szCs w:val="24"/>
              </w:rPr>
              <w:t>-</w:t>
            </w:r>
            <w:r w:rsidRPr="00F57ECE">
              <w:rPr>
                <w:rFonts w:ascii="標楷體" w:eastAsia="標楷體" w:hAnsi="標楷體" w:hint="eastAsia"/>
                <w:szCs w:val="24"/>
              </w:rPr>
              <w:t>4112</w:t>
            </w:r>
          </w:p>
          <w:p w:rsidR="00341FD4" w:rsidRPr="00F57ECE" w:rsidRDefault="00E641BF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</w:t>
            </w:r>
            <w:r w:rsidR="00341FD4" w:rsidRPr="00F57ECE">
              <w:rPr>
                <w:rFonts w:ascii="標楷體" w:eastAsia="標楷體" w:hAnsi="標楷體" w:hint="eastAsia"/>
                <w:szCs w:val="24"/>
              </w:rPr>
              <w:t>11</w:t>
            </w:r>
          </w:p>
          <w:p w:rsidR="00341FD4" w:rsidRPr="00F57ECE" w:rsidRDefault="00341FD4" w:rsidP="00341FD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51E06" w:rsidRPr="004567A2" w:rsidTr="00A84B47">
        <w:trPr>
          <w:trHeight w:val="1676"/>
          <w:jc w:val="center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新北市汐止區公所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3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新北市汐止區新台五路1段268號1樓</w:t>
            </w:r>
          </w:p>
          <w:p w:rsidR="00851E06" w:rsidRPr="004567A2" w:rsidRDefault="00C17183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4567A2">
              <w:rPr>
                <w:rFonts w:ascii="標楷體" w:eastAsia="標楷體" w:hAnsi="標楷體" w:cs="Times New Roman"/>
                <w:szCs w:val="24"/>
              </w:rPr>
              <w:t>社會人文課1樓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0C76E8">
            <w:pPr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櫃台行政業務協助(急難救助、悠遊卡櫃台)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567A3B" w:rsidRDefault="00851E06" w:rsidP="00C64505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567A3B">
              <w:rPr>
                <w:rFonts w:ascii="標楷體" w:eastAsia="標楷體" w:hAnsi="標楷體"/>
              </w:rPr>
              <w:t>週一至</w:t>
            </w:r>
            <w:r w:rsidR="003D3D41">
              <w:rPr>
                <w:rFonts w:ascii="標楷體" w:eastAsia="標楷體" w:hAnsi="標楷體" w:hint="eastAsia"/>
              </w:rPr>
              <w:t>週</w:t>
            </w:r>
            <w:r w:rsidRPr="00567A3B">
              <w:rPr>
                <w:rFonts w:ascii="標楷體" w:eastAsia="標楷體" w:hAnsi="標楷體"/>
              </w:rPr>
              <w:t>五</w:t>
            </w:r>
          </w:p>
          <w:p w:rsidR="00851E06" w:rsidRPr="00567A3B" w:rsidRDefault="00851E06" w:rsidP="00C64505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567A3B">
              <w:rPr>
                <w:rFonts w:ascii="標楷體" w:eastAsia="標楷體" w:hAnsi="標楷體"/>
              </w:rPr>
              <w:t>上午</w:t>
            </w:r>
            <w:r w:rsidR="003D3D41">
              <w:rPr>
                <w:rFonts w:ascii="標楷體" w:eastAsia="標楷體" w:hAnsi="標楷體" w:hint="eastAsia"/>
              </w:rPr>
              <w:t>0</w:t>
            </w:r>
            <w:r w:rsidRPr="00567A3B">
              <w:rPr>
                <w:rFonts w:ascii="標楷體" w:eastAsia="標楷體" w:hAnsi="標楷體"/>
              </w:rPr>
              <w:t>8:30-12:00</w:t>
            </w:r>
          </w:p>
          <w:p w:rsidR="00851E06" w:rsidRPr="00567A3B" w:rsidRDefault="00851E06" w:rsidP="00C64505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567A3B">
              <w:rPr>
                <w:rFonts w:ascii="標楷體" w:eastAsia="標楷體" w:hAnsi="標楷體"/>
              </w:rPr>
              <w:t>下午13:30-17:00</w:t>
            </w:r>
          </w:p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567A3B">
              <w:rPr>
                <w:rFonts w:ascii="標楷體" w:eastAsia="標楷體" w:hAnsi="標楷體"/>
              </w:rPr>
              <w:t>(排班制，每次至少服務3小時</w:t>
            </w:r>
            <w:r w:rsidRPr="004567A2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具簡易電腦操作能力</w:t>
            </w:r>
            <w:r w:rsidR="0044642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E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李淳津</w:t>
            </w:r>
            <w:r w:rsidR="00802E0E">
              <w:rPr>
                <w:rFonts w:ascii="標楷體" w:eastAsia="標楷體" w:hAnsi="標楷體" w:cs="Times New Roman"/>
                <w:szCs w:val="24"/>
              </w:rPr>
              <w:t>2641</w:t>
            </w:r>
            <w:r w:rsidR="007C095F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4567A2">
              <w:rPr>
                <w:rFonts w:ascii="標楷體" w:eastAsia="標楷體" w:hAnsi="標楷體" w:cs="Times New Roman"/>
                <w:szCs w:val="24"/>
              </w:rPr>
              <w:t>1111</w:t>
            </w:r>
          </w:p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分機123</w:t>
            </w:r>
          </w:p>
          <w:p w:rsidR="00802E0E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陳秀蘭</w:t>
            </w:r>
            <w:r w:rsidR="00802E0E">
              <w:rPr>
                <w:rFonts w:ascii="標楷體" w:eastAsia="標楷體" w:hAnsi="標楷體" w:cs="Times New Roman"/>
                <w:szCs w:val="24"/>
              </w:rPr>
              <w:t>2641</w:t>
            </w:r>
            <w:r w:rsidR="007C095F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4567A2">
              <w:rPr>
                <w:rFonts w:ascii="標楷體" w:eastAsia="標楷體" w:hAnsi="標楷體" w:cs="Times New Roman"/>
                <w:szCs w:val="24"/>
              </w:rPr>
              <w:t>1111</w:t>
            </w:r>
          </w:p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分機125</w:t>
            </w:r>
          </w:p>
        </w:tc>
      </w:tr>
      <w:tr w:rsidR="00851E06" w:rsidRPr="004567A2" w:rsidTr="00A84B47">
        <w:trPr>
          <w:trHeight w:val="1041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新北市汐止區獨居老人住家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0C76E8">
            <w:pPr>
              <w:suppressAutoHyphens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獨居老人訪視關懷、問安、物資發放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6E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每月至少一次</w:t>
            </w:r>
            <w:r w:rsidR="00212F6E">
              <w:rPr>
                <w:rFonts w:ascii="標楷體" w:eastAsia="標楷體" w:hAnsi="標楷體" w:cs="Times New Roman" w:hint="eastAsia"/>
                <w:szCs w:val="24"/>
              </w:rPr>
              <w:t>、</w:t>
            </w:r>
          </w:p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每次至少1小時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具備交通工具</w:t>
            </w:r>
            <w:r w:rsidR="0044642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0E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李淳津</w:t>
            </w:r>
            <w:r w:rsidR="00802E0E">
              <w:rPr>
                <w:rFonts w:ascii="標楷體" w:eastAsia="標楷體" w:hAnsi="標楷體" w:cs="Times New Roman"/>
                <w:szCs w:val="24"/>
              </w:rPr>
              <w:t>2641</w:t>
            </w:r>
            <w:r w:rsidR="007C095F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4567A2">
              <w:rPr>
                <w:rFonts w:ascii="標楷體" w:eastAsia="標楷體" w:hAnsi="標楷體" w:cs="Times New Roman"/>
                <w:szCs w:val="24"/>
              </w:rPr>
              <w:t>1111</w:t>
            </w:r>
          </w:p>
          <w:p w:rsidR="00851E06" w:rsidRPr="004567A2" w:rsidRDefault="00851E06" w:rsidP="00C64505">
            <w:pPr>
              <w:suppressAutoHyphens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4567A2">
              <w:rPr>
                <w:rFonts w:ascii="標楷體" w:eastAsia="標楷體" w:hAnsi="標楷體" w:cs="Times New Roman"/>
                <w:szCs w:val="24"/>
              </w:rPr>
              <w:t>分機123</w:t>
            </w:r>
          </w:p>
        </w:tc>
      </w:tr>
      <w:tr w:rsidR="00341FD4" w:rsidRPr="005E53D6" w:rsidTr="00A84B47">
        <w:trPr>
          <w:trHeight w:val="141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新北市雙溪區公所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新北市雙溪區共和里東榮街25號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D4" w:rsidRPr="001E58F7" w:rsidRDefault="00341FD4" w:rsidP="001E58F7">
            <w:pPr>
              <w:suppressAutoHyphens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獨居老人居家訪視、文書、登錄電腦資料及支援辦理各項活動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週一至週五</w:t>
            </w:r>
          </w:p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上午08:00-12:00</w:t>
            </w:r>
          </w:p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下午13:</w:t>
            </w:r>
            <w:r w:rsidRPr="001E58F7">
              <w:rPr>
                <w:rFonts w:ascii="標楷體" w:eastAsia="標楷體" w:hAnsi="標楷體"/>
              </w:rPr>
              <w:t>0</w:t>
            </w:r>
            <w:r w:rsidRPr="001E58F7">
              <w:rPr>
                <w:rFonts w:ascii="標楷體" w:eastAsia="標楷體" w:hAnsi="標楷體" w:hint="eastAsia"/>
              </w:rPr>
              <w:t>0-1</w:t>
            </w:r>
            <w:r w:rsidRPr="001E58F7">
              <w:rPr>
                <w:rFonts w:ascii="標楷體" w:eastAsia="標楷體" w:hAnsi="標楷體"/>
              </w:rPr>
              <w:t>6</w:t>
            </w:r>
            <w:r w:rsidRPr="001E58F7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具電腦操作能力及自備交通工具</w:t>
            </w:r>
            <w:r w:rsidR="0044642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黃婉如</w:t>
            </w:r>
          </w:p>
          <w:p w:rsidR="00802E0E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2493</w:t>
            </w:r>
            <w:r w:rsidR="007C095F">
              <w:rPr>
                <w:rFonts w:ascii="標楷體" w:eastAsia="標楷體" w:hAnsi="標楷體" w:hint="eastAsia"/>
              </w:rPr>
              <w:t>-</w:t>
            </w:r>
            <w:r w:rsidRPr="001E58F7">
              <w:rPr>
                <w:rFonts w:ascii="標楷體" w:eastAsia="標楷體" w:hAnsi="標楷體" w:hint="eastAsia"/>
              </w:rPr>
              <w:t>1111</w:t>
            </w:r>
          </w:p>
          <w:p w:rsidR="00341FD4" w:rsidRPr="001E58F7" w:rsidRDefault="00341FD4" w:rsidP="001E58F7">
            <w:pPr>
              <w:suppressAutoHyphens/>
              <w:spacing w:line="340" w:lineRule="exact"/>
              <w:rPr>
                <w:rFonts w:ascii="標楷體" w:eastAsia="標楷體" w:hAnsi="標楷體"/>
              </w:rPr>
            </w:pPr>
            <w:r w:rsidRPr="001E58F7">
              <w:rPr>
                <w:rFonts w:ascii="標楷體" w:eastAsia="標楷體" w:hAnsi="標楷體" w:hint="eastAsia"/>
              </w:rPr>
              <w:t>分機126</w:t>
            </w:r>
          </w:p>
        </w:tc>
      </w:tr>
      <w:tr w:rsidR="005A7DAF" w:rsidRPr="0033234F" w:rsidTr="00A84B47">
        <w:trPr>
          <w:trHeight w:val="140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lastRenderedPageBreak/>
              <w:t>新北市中和區公所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新北市中和區廟美街6巷3號(志工隊辦公地點)</w:t>
            </w:r>
          </w:p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實際服務地點視長者居住地分配，範圍在中和區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獨居長者電話問安及關懷訪視服務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週一至週五為主(視長者服務時間彈性調整)</w:t>
            </w:r>
          </w:p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每季至少服務36小時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1.喜歡接觸長者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2.有服務長者的熱誠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尹欣如2248-2688分機298</w:t>
            </w:r>
          </w:p>
        </w:tc>
      </w:tr>
      <w:tr w:rsidR="005A7DAF" w:rsidRPr="0033234F" w:rsidTr="00A84B47">
        <w:trPr>
          <w:trHeight w:val="141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獨居長者送餐服務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週一至週五中午(排班制)</w:t>
            </w:r>
          </w:p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每季至少服務36小時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1.具機車駕照及會騎機車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bidi="hi-IN"/>
              </w:rPr>
            </w:pP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2.</w:t>
            </w:r>
            <w:r w:rsidR="0044642B">
              <w:rPr>
                <w:rFonts w:ascii="標楷體" w:eastAsia="標楷體" w:hAnsi="標楷體" w:cs="標楷體"/>
                <w:szCs w:val="24"/>
                <w:lang w:eastAsia="zh-HK" w:bidi="hi-IN"/>
              </w:rPr>
              <w:t>耐操、</w:t>
            </w:r>
            <w:r w:rsidRPr="0033234F">
              <w:rPr>
                <w:rFonts w:ascii="標楷體" w:eastAsia="標楷體" w:hAnsi="標楷體" w:cs="標楷體"/>
                <w:szCs w:val="24"/>
                <w:lang w:eastAsia="zh-HK" w:bidi="hi-IN"/>
              </w:rPr>
              <w:t>服務長者的熱誠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33234F" w:rsidRDefault="005A7DAF" w:rsidP="005A7DAF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</w:p>
        </w:tc>
      </w:tr>
      <w:tr w:rsidR="008E7EFB" w:rsidRPr="00CA5934" w:rsidTr="00A84B47">
        <w:trPr>
          <w:trHeight w:val="110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新北市土城區公所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07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獨居長者家中</w:t>
            </w:r>
          </w:p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(新北市土城區全區)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獨居長者關懷訪視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依服務對象時間彈性安排(兩週一次)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需自備訪視用的交通工具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呂佩珊2273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2000</w:t>
            </w:r>
          </w:p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分機136</w:t>
            </w:r>
          </w:p>
        </w:tc>
      </w:tr>
      <w:tr w:rsidR="008E7EFB" w:rsidRPr="00CA5934" w:rsidTr="00A84B47">
        <w:trPr>
          <w:trHeight w:val="1556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電訪：土城區公所家訪志工辦公室</w:t>
            </w:r>
          </w:p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家訪：中輟生住家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國中、國小中輟生關懷輔導與訪視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</w:t>
            </w:r>
          </w:p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上午09:00-12:00</w:t>
            </w:r>
          </w:p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下午13:30-16:30</w:t>
            </w:r>
          </w:p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具備熱忱、愛心及耐心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王嘉慧2273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2000</w:t>
            </w:r>
          </w:p>
          <w:p w:rsidR="008E7EFB" w:rsidRPr="00CA5934" w:rsidRDefault="008E7EFB" w:rsidP="003528B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CA5934">
              <w:rPr>
                <w:rFonts w:ascii="標楷體" w:eastAsia="標楷體" w:hAnsi="標楷體" w:cs="標楷體"/>
                <w:szCs w:val="24"/>
                <w:lang w:eastAsia="zh-HK" w:bidi="hi-IN"/>
              </w:rPr>
              <w:t>分機561</w:t>
            </w:r>
          </w:p>
        </w:tc>
      </w:tr>
      <w:tr w:rsidR="009B26F7" w:rsidRPr="009B26F7" w:rsidTr="00A84B47">
        <w:trPr>
          <w:trHeight w:val="1832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新北市樹林區公所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F5" w:rsidRDefault="00E44366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新北市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樹林區</w:t>
            </w:r>
            <w:r w:rsidR="009B26F7"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鎮前街93號</w:t>
            </w:r>
            <w:r w:rsidR="00311637">
              <w:rPr>
                <w:rFonts w:ascii="標楷體" w:eastAsia="標楷體" w:hAnsi="標楷體" w:cs="標楷體" w:hint="eastAsia"/>
                <w:szCs w:val="24"/>
                <w:lang w:bidi="hi-IN"/>
              </w:rPr>
              <w:t>(辦公室地點)</w:t>
            </w:r>
          </w:p>
          <w:p w:rsidR="009B26F7" w:rsidRPr="009B26F7" w:rsidRDefault="008D78F5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D78F5">
              <w:rPr>
                <w:rFonts w:ascii="標楷體" w:eastAsia="標楷體" w:hAnsi="標楷體" w:cs="標楷體" w:hint="eastAsia"/>
                <w:color w:val="FF0000"/>
                <w:szCs w:val="24"/>
                <w:highlight w:val="yellow"/>
                <w:lang w:bidi="hi-IN"/>
              </w:rPr>
              <w:t>、</w:t>
            </w:r>
            <w:r w:rsidR="009B26F7"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訪視對象住宅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7" w:rsidRPr="009B26F7" w:rsidRDefault="009B26F7" w:rsidP="00CA4DD8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到宅訪視</w:t>
            </w:r>
            <w:r w:rsidR="003912AC">
              <w:rPr>
                <w:rFonts w:ascii="標楷體" w:eastAsia="標楷體" w:hAnsi="標楷體" w:cs="標楷體" w:hint="eastAsia"/>
                <w:szCs w:val="24"/>
                <w:lang w:bidi="hi-IN"/>
              </w:rPr>
              <w:t>、</w:t>
            </w: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電話關懷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</w:t>
            </w:r>
          </w:p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上午08:30-12:00</w:t>
            </w:r>
          </w:p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下午13:30-17:00</w:t>
            </w:r>
          </w:p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(依實際服務時間計算時數)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B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具交通工具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曾郁茹2681</w:t>
            </w:r>
            <w:r w:rsidR="008E5C38"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2106</w:t>
            </w:r>
          </w:p>
          <w:p w:rsidR="009B26F7" w:rsidRPr="009B26F7" w:rsidRDefault="009B26F7" w:rsidP="007C1E86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B26F7">
              <w:rPr>
                <w:rFonts w:ascii="標楷體" w:eastAsia="標楷體" w:hAnsi="標楷體" w:cs="標楷體"/>
                <w:szCs w:val="24"/>
                <w:lang w:eastAsia="zh-HK" w:bidi="hi-IN"/>
              </w:rPr>
              <w:t>分機1613</w:t>
            </w:r>
          </w:p>
        </w:tc>
      </w:tr>
      <w:tr w:rsidR="008F5EC4" w:rsidRPr="008F5EC4" w:rsidTr="00A84B47">
        <w:trPr>
          <w:trHeight w:val="2407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C4" w:rsidRPr="008F5EC4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新北市八里區公所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D3E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新北市八里區八里大道18號</w:t>
            </w:r>
          </w:p>
          <w:p w:rsidR="008F5EC4" w:rsidRPr="008F5EC4" w:rsidRDefault="00766D3E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(</w:t>
            </w: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社會人文課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C4" w:rsidRPr="008F5EC4" w:rsidRDefault="008F5EC4" w:rsidP="00CA4DD8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C4" w:rsidRPr="008F5EC4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獨居長者居家關懷服務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C4" w:rsidRPr="008F5EC4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</w:t>
            </w:r>
          </w:p>
          <w:p w:rsidR="008F5EC4" w:rsidRPr="008F5EC4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上午08:00-12:00</w:t>
            </w:r>
          </w:p>
          <w:p w:rsidR="008F5EC4" w:rsidRPr="008F5EC4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下午13:00-17:00</w:t>
            </w:r>
          </w:p>
          <w:p w:rsidR="008F5EC4" w:rsidRPr="008F5EC4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(排班制，每次至少服務4小時)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42B" w:rsidRPr="008F5EC4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需會開車或騎機車</w:t>
            </w:r>
            <w:r w:rsidR="0044642B"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D3E" w:rsidRDefault="008F5EC4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李雨庭2610</w:t>
            </w:r>
            <w:r w:rsidR="00766D3E"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2621</w:t>
            </w:r>
          </w:p>
          <w:p w:rsidR="008F5EC4" w:rsidRPr="008F5EC4" w:rsidRDefault="00766D3E" w:rsidP="008F5EC4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分機</w:t>
            </w:r>
            <w:r w:rsidR="008F5EC4" w:rsidRPr="008F5EC4">
              <w:rPr>
                <w:rFonts w:ascii="標楷體" w:eastAsia="標楷體" w:hAnsi="標楷體" w:cs="標楷體"/>
                <w:szCs w:val="24"/>
                <w:lang w:eastAsia="zh-HK" w:bidi="hi-IN"/>
              </w:rPr>
              <w:t>155</w:t>
            </w:r>
          </w:p>
        </w:tc>
      </w:tr>
      <w:tr w:rsidR="0015755B" w:rsidRPr="0015755B" w:rsidTr="00A84B47">
        <w:trPr>
          <w:trHeight w:val="21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lastRenderedPageBreak/>
              <w:t>新北市政府秘書處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新北市板橋區中山路1段161號19樓東側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(文書科)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B" w:rsidRPr="0015755B" w:rsidRDefault="0015755B" w:rsidP="004F2667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協助公文封裝等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週一上午、週二下午、</w:t>
            </w:r>
          </w:p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週四下午、週五下午</w:t>
            </w:r>
          </w:p>
          <w:p w:rsidR="00E03831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上午</w:t>
            </w:r>
            <w:r w:rsidR="00586B2E">
              <w:rPr>
                <w:rFonts w:ascii="標楷體" w:eastAsia="標楷體" w:hAnsi="標楷體" w:cs="標楷體"/>
                <w:szCs w:val="24"/>
                <w:lang w:eastAsia="zh-HK" w:bidi="hi-IN"/>
              </w:rPr>
              <w:t>08:30-12:00</w:t>
            </w:r>
          </w:p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下午13:30-17:00</w:t>
            </w:r>
          </w:p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(排班制，每次至少服務3小時)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謹慎、細心、服務態度和善。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78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黃双祿2960</w:t>
            </w:r>
            <w:r w:rsidR="00614E94"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3456</w:t>
            </w:r>
          </w:p>
          <w:p w:rsidR="0015755B" w:rsidRPr="0015755B" w:rsidRDefault="0015755B" w:rsidP="0015755B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15755B">
              <w:rPr>
                <w:rFonts w:ascii="標楷體" w:eastAsia="標楷體" w:hAnsi="標楷體" w:cs="標楷體"/>
                <w:szCs w:val="24"/>
                <w:lang w:eastAsia="zh-HK" w:bidi="hi-IN"/>
              </w:rPr>
              <w:t>分機2230</w:t>
            </w:r>
          </w:p>
        </w:tc>
      </w:tr>
      <w:tr w:rsidR="002404F5" w:rsidRPr="00E04C88" w:rsidTr="00A84B47">
        <w:trPr>
          <w:trHeight w:val="14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E04C88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新北市客家文化園區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E04C88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新北市三峽區隆恩街239號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E04C88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E04C88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團體導覽、展廊服務、活動支援、綠美化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週一至週日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上午班 09:00-12:00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下午班 13:00-17:00</w:t>
            </w:r>
          </w:p>
          <w:p w:rsidR="002404F5" w:rsidRPr="00E04C88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全天班 09:00-17:00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54FF5" w:rsidRDefault="00754F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54FF5">
              <w:rPr>
                <w:rFonts w:ascii="標楷體" w:eastAsia="標楷體" w:hAnsi="標楷體" w:cs="標楷體" w:hint="eastAsia"/>
                <w:szCs w:val="24"/>
              </w:rPr>
              <w:t>熟稔客語或電腦文書處理尤佳</w:t>
            </w:r>
            <w:r w:rsidR="002E2E38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9605F7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605F7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邱兆乾</w:t>
            </w:r>
            <w:r w:rsidR="002404F5"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2672</w:t>
            </w:r>
            <w:r w:rsidR="002404F5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-</w:t>
            </w:r>
            <w:r w:rsidR="002404F5"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9996</w:t>
            </w:r>
          </w:p>
          <w:p w:rsidR="002404F5" w:rsidRPr="00E04C88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E04C88">
              <w:rPr>
                <w:rFonts w:ascii="標楷體" w:eastAsia="標楷體" w:hAnsi="標楷體" w:cs="標楷體"/>
                <w:szCs w:val="24"/>
                <w:lang w:eastAsia="zh-HK" w:bidi="hi-IN"/>
              </w:rPr>
              <w:t>分機</w:t>
            </w:r>
            <w:r w:rsidR="00DF597E" w:rsidRPr="00E06FA4">
              <w:rPr>
                <w:rFonts w:ascii="標楷體" w:eastAsia="標楷體" w:hAnsi="標楷體" w:cs="標楷體"/>
                <w:szCs w:val="24"/>
                <w:lang w:eastAsia="zh-HK" w:bidi="hi-IN"/>
              </w:rPr>
              <w:t>30</w:t>
            </w:r>
            <w:r w:rsidR="009605F7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5</w:t>
            </w:r>
          </w:p>
        </w:tc>
      </w:tr>
      <w:tr w:rsidR="002404F5" w:rsidRPr="005D14C0" w:rsidTr="00A84B47">
        <w:trPr>
          <w:trHeight w:val="14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新北市淡水地政事務所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新北市淡水區中山北路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2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段375號5樓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引導服務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、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業務諮詢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上午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0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9:00-12:00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下午14:00-17:00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具服務熱忱，提供洽公民眾優質服務者。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陳立言2621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9645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分機5130</w:t>
            </w:r>
          </w:p>
        </w:tc>
      </w:tr>
      <w:tr w:rsidR="002404F5" w:rsidRPr="005D14C0" w:rsidTr="00A84B47">
        <w:trPr>
          <w:trHeight w:val="17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新北市瑞芳地政事務所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新北市瑞芳區明燈路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3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段32號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櫃台行政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、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引導服務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上午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0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9:00-12:00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下午13:30-16:30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(排班制，每次至少服務3小時)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具溝通、協調的能力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游婷卉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2497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4106</w:t>
            </w:r>
          </w:p>
          <w:p w:rsidR="002404F5" w:rsidRPr="005D14C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5D14C0">
              <w:rPr>
                <w:rFonts w:ascii="標楷體" w:eastAsia="標楷體" w:hAnsi="標楷體" w:cs="標楷體"/>
                <w:szCs w:val="24"/>
                <w:lang w:eastAsia="zh-HK" w:bidi="hi-IN"/>
              </w:rPr>
              <w:t>分機102</w:t>
            </w:r>
          </w:p>
        </w:tc>
      </w:tr>
      <w:tr w:rsidR="002404F5" w:rsidRPr="000E4065" w:rsidTr="00A84B47">
        <w:trPr>
          <w:trHeight w:val="12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新北市政府原住民族行政局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新北市板橋區中山路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1</w:t>
            </w: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段161號26樓西側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0E4065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業務協助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、</w:t>
            </w: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櫃台服務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週一至週五</w:t>
            </w:r>
          </w:p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08:30-11:30</w:t>
            </w:r>
          </w:p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11:30-14:00</w:t>
            </w:r>
          </w:p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14:00-17:00</w:t>
            </w:r>
          </w:p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不怕生、需有服務熱忱，願意擔任長期志工者為佳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高堃豪2960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3456</w:t>
            </w:r>
          </w:p>
          <w:p w:rsidR="002404F5" w:rsidRPr="000E406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0E4065">
              <w:rPr>
                <w:rFonts w:ascii="標楷體" w:eastAsia="標楷體" w:hAnsi="標楷體" w:cs="標楷體"/>
                <w:szCs w:val="24"/>
                <w:lang w:eastAsia="zh-HK" w:bidi="hi-IN"/>
              </w:rPr>
              <w:t>分機3970</w:t>
            </w:r>
          </w:p>
        </w:tc>
      </w:tr>
      <w:tr w:rsidR="002404F5" w:rsidRPr="009E31CD" w:rsidTr="00A84B47">
        <w:trPr>
          <w:trHeight w:val="25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lastRenderedPageBreak/>
              <w:t>新北市坪林茶業博物館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新北市坪林區水德里水聳淒坑19-1號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1.展覽與現場服務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2.支援本館教育推廣活動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3.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行政支援、資料建檔、出版品校對等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1.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平日值勤時段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：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8:30-12:30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13:00-17:00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2.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一般假日、連續假日及國定假日值勤時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段：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8:30-12:30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13:00-17:30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年滿18歲，對推展坪林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茶業文化、自然生態有興趣，且具備服務熱忱的民眾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賴麗娟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2665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6035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分機101</w:t>
            </w:r>
          </w:p>
        </w:tc>
      </w:tr>
      <w:tr w:rsidR="002404F5" w:rsidRPr="009E31CD" w:rsidTr="00A84B47">
        <w:trPr>
          <w:trHeight w:val="18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府中15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新北市板橋區府中路15號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C023CA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1.</w:t>
            </w:r>
            <w:r w:rsidRPr="00C023CA">
              <w:rPr>
                <w:rFonts w:ascii="標楷體" w:eastAsia="標楷體" w:hAnsi="標楷體" w:cs="標楷體"/>
                <w:szCs w:val="24"/>
                <w:lang w:eastAsia="zh-HK" w:bidi="hi-IN"/>
              </w:rPr>
              <w:t>導覽解說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2.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展場服務</w:t>
            </w:r>
          </w:p>
          <w:p w:rsidR="002404F5" w:rsidRPr="00C023CA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3.</w:t>
            </w:r>
            <w:r w:rsidRPr="00C023CA">
              <w:rPr>
                <w:rFonts w:ascii="標楷體" w:eastAsia="標楷體" w:hAnsi="標楷體" w:cs="標楷體"/>
                <w:szCs w:val="24"/>
                <w:lang w:eastAsia="zh-HK" w:bidi="hi-IN"/>
              </w:rPr>
              <w:t>嬰兒車電影院、樂齡族電影院、聽視界電影院民眾導引</w:t>
            </w:r>
            <w:r w:rsidRPr="00C023CA">
              <w:rPr>
                <w:rFonts w:ascii="標楷體" w:eastAsia="標楷體" w:hAnsi="標楷體" w:cs="標楷體" w:hint="eastAsia"/>
                <w:szCs w:val="24"/>
                <w:lang w:bidi="hi-IN"/>
              </w:rPr>
              <w:t>服</w:t>
            </w:r>
            <w:r w:rsidRPr="00C023CA">
              <w:rPr>
                <w:rFonts w:ascii="標楷體" w:eastAsia="標楷體" w:hAnsi="標楷體" w:cs="標楷體"/>
                <w:szCs w:val="24"/>
                <w:lang w:eastAsia="zh-HK" w:bidi="hi-IN"/>
              </w:rPr>
              <w:t>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9:30-18:30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br/>
              <w:t>（排班制，每次至少服務3小時）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1.有服務熱忱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2.年滿18歲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3.樂於分享與學習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陳玉珊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2968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3600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分機272</w:t>
            </w:r>
          </w:p>
        </w:tc>
      </w:tr>
      <w:tr w:rsidR="002404F5" w:rsidRPr="009E31CD" w:rsidTr="00A84B47">
        <w:trPr>
          <w:trHeight w:val="183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新莊文化藝術中心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新北市新莊區中平路133號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C20CEC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1.</w:t>
            </w:r>
            <w:r w:rsidRPr="00C20CEC">
              <w:rPr>
                <w:rFonts w:ascii="標楷體" w:eastAsia="標楷體" w:hAnsi="標楷體" w:cs="標楷體"/>
                <w:szCs w:val="24"/>
                <w:lang w:eastAsia="zh-HK" w:bidi="hi-IN"/>
              </w:rPr>
              <w:t>推廣藝文活動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2.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服務櫃台值守</w:t>
            </w:r>
          </w:p>
          <w:p w:rsidR="002404F5" w:rsidRPr="00C20CEC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3.</w:t>
            </w:r>
            <w:r w:rsidRPr="00C20CEC">
              <w:rPr>
                <w:rFonts w:ascii="標楷體" w:eastAsia="標楷體" w:hAnsi="標楷體" w:cs="標楷體"/>
                <w:szCs w:val="24"/>
                <w:lang w:eastAsia="zh-HK" w:bidi="hi-IN"/>
              </w:rPr>
              <w:t>觀眾服務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上午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9:00-13:00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br/>
              <w:t>下午13:00-18:00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br/>
              <w:t>晚上18:00-21:00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br/>
              <w:t>(排班制，每次至少服務4小時)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需接受基本訓練及特殊訓練，且能長期服務。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羅玉娟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2276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1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82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分機322</w:t>
            </w:r>
          </w:p>
        </w:tc>
      </w:tr>
      <w:tr w:rsidR="002404F5" w:rsidRPr="009E31CD" w:rsidTr="00A84B47">
        <w:trPr>
          <w:trHeight w:val="29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樹林藝文中心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新北市樹林區樹新路40-8號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before="100" w:beforeAutospacing="1" w:after="100" w:afterAutospacing="1"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1.</w:t>
            </w:r>
            <w:r w:rsidRPr="00AA038A">
              <w:rPr>
                <w:rFonts w:ascii="標楷體" w:eastAsia="標楷體" w:hAnsi="標楷體" w:cs="標楷體"/>
                <w:szCs w:val="24"/>
                <w:lang w:eastAsia="zh-HK" w:bidi="hi-IN"/>
              </w:rPr>
              <w:t>演出班：演藝廳前臺觀眾服務，如進館</w:t>
            </w:r>
            <w:r w:rsidRPr="00AA038A">
              <w:rPr>
                <w:rFonts w:ascii="標楷體" w:eastAsia="標楷體" w:hAnsi="標楷體" w:cs="標楷體" w:hint="eastAsia"/>
                <w:szCs w:val="24"/>
                <w:lang w:bidi="hi-IN"/>
              </w:rPr>
              <w:t>引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導、諮詢、問券發放等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2.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管制處班：留守後臺，管制演藝團隊人員進出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週二至週日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上午09:00-13:00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下午13:00-18:00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晚間18:00-22:00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（排班制，每次至少服務3小時，演出班為平日晚上及假日，</w:t>
            </w:r>
            <w:r w:rsidRPr="00E06FA4">
              <w:rPr>
                <w:rFonts w:ascii="標楷體" w:eastAsia="標楷體" w:hAnsi="標楷體" w:cs="標楷體"/>
                <w:szCs w:val="24"/>
                <w:lang w:eastAsia="zh-HK" w:bidi="hi-IN"/>
              </w:rPr>
              <w:t>管制</w:t>
            </w:r>
            <w:r w:rsidR="00C572DB" w:rsidRPr="00E06FA4"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處</w:t>
            </w:r>
            <w:r w:rsidR="00C572DB" w:rsidRPr="00E06FA4">
              <w:rPr>
                <w:rFonts w:ascii="標楷體" w:eastAsia="標楷體" w:hAnsi="標楷體" w:cs="標楷體"/>
                <w:szCs w:val="24"/>
                <w:lang w:eastAsia="zh-HK" w:bidi="hi-IN"/>
              </w:rPr>
              <w:t>班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為平日，詳細時間由樹林藝文中心每月排定班表另行公佈。）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1.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服務時段需配合各檔節目演出時段，能配合晚上及假日執勤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為佳。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 w:bidi="hi-IN"/>
              </w:rPr>
              <w:t>2.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能長期服務。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3.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口齒清晰，善於溝通及與人互動。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4.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 xml:space="preserve">年滿18歲。 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5.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對藝文展演活動或表演藝術有熱忱及興趣者。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蔡宓凌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2682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0035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分機17</w:t>
            </w:r>
          </w:p>
        </w:tc>
      </w:tr>
      <w:tr w:rsidR="002404F5" w:rsidRPr="009E31CD" w:rsidTr="00A84B47">
        <w:trPr>
          <w:trHeight w:val="226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lastRenderedPageBreak/>
              <w:t>國定古蹟林本源園邸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新北市板橋區西門街9號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23560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1.</w:t>
            </w:r>
            <w:r w:rsidRPr="00235600">
              <w:rPr>
                <w:rFonts w:ascii="標楷體" w:eastAsia="標楷體" w:hAnsi="標楷體" w:cs="標楷體"/>
                <w:szCs w:val="24"/>
                <w:lang w:eastAsia="zh-HK" w:bidi="hi-IN"/>
              </w:rPr>
              <w:t>古蹟導覽</w:t>
            </w:r>
          </w:p>
          <w:p w:rsidR="002404F5" w:rsidRPr="00235600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2.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展場服務及活動等業務協助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週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一至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週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日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09:00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17:00(登記排班制)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專案活動則依個案情形登記服務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1.年滿18歲至75歲，對文化資產有興趣者。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2.具備操作上網、電腦office軟體、手機APP應用軟體或具備外語、手語能力者為佳。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郭詠傑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2965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3061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分機31</w:t>
            </w:r>
          </w:p>
        </w:tc>
      </w:tr>
      <w:tr w:rsidR="002404F5" w:rsidRPr="009E31CD" w:rsidTr="00A84B47">
        <w:trPr>
          <w:trHeight w:val="18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新北市立鶯歌陶瓷博物館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新北市鶯歌區文化路200號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1.館內外及園區</w:t>
            </w:r>
            <w:r>
              <w:rPr>
                <w:rFonts w:ascii="標楷體" w:eastAsia="標楷體" w:hAnsi="標楷體" w:cs="標楷體"/>
                <w:szCs w:val="24"/>
                <w:lang w:eastAsia="zh-HK" w:bidi="hi-IN"/>
              </w:rPr>
              <w:t>導覽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2.教室課程支援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3.觀眾服務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上午班0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9:00-12:00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下午班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13:00-17:00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1.熱心助人，樂於學習、關懷協助遊客。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2.陶瓷藝術文化有興趣者。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3.口語表達清晰，具外語能力者佳。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林秋貴</w:t>
            </w:r>
          </w:p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8677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2727</w:t>
            </w:r>
          </w:p>
          <w:p w:rsidR="002404F5" w:rsidRPr="009E31CD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9E31CD">
              <w:rPr>
                <w:rFonts w:ascii="標楷體" w:eastAsia="標楷體" w:hAnsi="標楷體" w:cs="標楷體"/>
                <w:szCs w:val="24"/>
                <w:lang w:eastAsia="zh-HK" w:bidi="hi-IN"/>
              </w:rPr>
              <w:t>分機706</w:t>
            </w:r>
          </w:p>
        </w:tc>
      </w:tr>
      <w:tr w:rsidR="002404F5" w:rsidRPr="00A05F95" w:rsidTr="00A84B47">
        <w:trPr>
          <w:trHeight w:val="11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新北市政府交通事件裁決處</w:t>
            </w:r>
            <w:r>
              <w:rPr>
                <w:rFonts w:ascii="標楷體" w:eastAsia="標楷體" w:hAnsi="標楷體" w:cs="標楷體" w:hint="eastAsia"/>
                <w:szCs w:val="24"/>
              </w:rPr>
              <w:t>-服務中心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新北市板橋區中山路1段143號2樓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協助臨櫃申辦業務</w:t>
            </w:r>
          </w:p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抽取號碼牌及導引窗口</w:t>
            </w:r>
          </w:p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Cs w:val="24"/>
              </w:rPr>
              <w:t>提供表單填寫諮詢服務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週一至週五</w:t>
            </w:r>
          </w:p>
          <w:p w:rsidR="002404F5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上午班</w:t>
            </w:r>
            <w:r>
              <w:rPr>
                <w:rFonts w:ascii="標楷體" w:eastAsia="標楷體" w:hAnsi="標楷體" w:cs="標楷體"/>
                <w:szCs w:val="24"/>
              </w:rPr>
              <w:t>08:30-11:30</w:t>
            </w:r>
          </w:p>
          <w:p w:rsidR="002404F5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中午班</w:t>
            </w:r>
            <w:r>
              <w:rPr>
                <w:rFonts w:ascii="標楷體" w:eastAsia="標楷體" w:hAnsi="標楷體" w:cs="標楷體"/>
                <w:szCs w:val="24"/>
              </w:rPr>
              <w:t>11:30-14:00</w:t>
            </w:r>
          </w:p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下午班</w:t>
            </w:r>
            <w:r>
              <w:rPr>
                <w:rFonts w:ascii="標楷體" w:eastAsia="標楷體" w:hAnsi="標楷體" w:cs="標楷體"/>
                <w:szCs w:val="24"/>
              </w:rPr>
              <w:t>14:00-17:00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年滿20歲，身心健康、具服務熱忱、溝通能力及積極學習動機或稍具基本法律素養者。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黃淑惠8978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5847CF">
              <w:rPr>
                <w:rFonts w:ascii="標楷體" w:eastAsia="標楷體" w:hAnsi="標楷體" w:cs="標楷體"/>
                <w:szCs w:val="24"/>
              </w:rPr>
              <w:t>6101</w:t>
            </w:r>
          </w:p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分機604</w:t>
            </w:r>
          </w:p>
        </w:tc>
      </w:tr>
      <w:tr w:rsidR="002404F5" w:rsidRPr="00A05F95" w:rsidTr="00A84B47">
        <w:trPr>
          <w:trHeight w:val="11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新北市政府交通事件裁決處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105689">
              <w:rPr>
                <w:rFonts w:ascii="標楷體" w:eastAsia="標楷體" w:hAnsi="標楷體" w:cs="標楷體" w:hint="eastAsia"/>
                <w:szCs w:val="24"/>
              </w:rPr>
              <w:t>中和辦公室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105689" w:rsidRDefault="002404F5" w:rsidP="002404F5">
            <w:pPr>
              <w:widowControl/>
              <w:spacing w:before="102" w:after="100" w:afterAutospacing="1" w:line="340" w:lineRule="exact"/>
              <w:rPr>
                <w:rFonts w:ascii="標楷體" w:eastAsia="標楷體" w:hAnsi="標楷體" w:cs="標楷體"/>
                <w:szCs w:val="24"/>
              </w:rPr>
            </w:pPr>
            <w:r w:rsidRPr="00105689">
              <w:rPr>
                <w:rFonts w:ascii="標楷體" w:eastAsia="標楷體" w:hAnsi="標楷體" w:cs="標楷體" w:hint="eastAsia"/>
                <w:szCs w:val="24"/>
              </w:rPr>
              <w:t>新北市中和區中山路3段116</w:t>
            </w:r>
            <w:r>
              <w:rPr>
                <w:rFonts w:ascii="標楷體" w:eastAsia="標楷體" w:hAnsi="標楷體" w:cs="標楷體" w:hint="eastAsia"/>
                <w:szCs w:val="24"/>
              </w:rPr>
              <w:t>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105689" w:rsidRDefault="002404F5" w:rsidP="002404F5">
            <w:pPr>
              <w:suppressAutoHyphens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5689">
              <w:rPr>
                <w:rFonts w:ascii="標楷體" w:eastAsia="標楷體" w:hAnsi="標楷體" w:cs="標楷體" w:hint="eastAsia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404F5" w:rsidRPr="00A05F95" w:rsidTr="00A84B47">
        <w:trPr>
          <w:trHeight w:val="11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5847CF">
              <w:rPr>
                <w:rFonts w:ascii="標楷體" w:eastAsia="標楷體" w:hAnsi="標楷體" w:cs="標楷體"/>
                <w:szCs w:val="24"/>
              </w:rPr>
              <w:t>新北市政府交通事件裁決處</w:t>
            </w:r>
            <w:r>
              <w:rPr>
                <w:rFonts w:ascii="標楷體" w:eastAsia="標楷體" w:hAnsi="標楷體" w:cs="標楷體" w:hint="eastAsia"/>
                <w:szCs w:val="24"/>
              </w:rPr>
              <w:t>-樹林辦公室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105689" w:rsidRDefault="002404F5" w:rsidP="002404F5">
            <w:pPr>
              <w:pStyle w:val="Web"/>
              <w:spacing w:before="102" w:line="340" w:lineRule="exact"/>
              <w:rPr>
                <w:rFonts w:ascii="標楷體" w:eastAsia="標楷體" w:hAnsi="標楷體" w:cs="標楷體"/>
                <w:kern w:val="2"/>
              </w:rPr>
            </w:pPr>
            <w:r w:rsidRPr="00105689">
              <w:rPr>
                <w:rFonts w:ascii="標楷體" w:eastAsia="標楷體" w:hAnsi="標楷體" w:cs="標楷體"/>
                <w:kern w:val="2"/>
              </w:rPr>
              <w:t>新北市樹林區中正路248巷7號A棟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5E53D6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5847CF" w:rsidRDefault="002404F5" w:rsidP="002404F5">
            <w:pPr>
              <w:suppressAutoHyphens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404F5" w:rsidRPr="00A05F95" w:rsidTr="00A84B47">
        <w:trPr>
          <w:trHeight w:val="28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新北市政府違章建築拆除大隊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新北市新莊區樹新路222號7樓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D836BB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櫃台服務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週一至</w:t>
            </w:r>
            <w:r>
              <w:rPr>
                <w:rFonts w:ascii="標楷體" w:eastAsia="標楷體" w:hAnsi="標楷體" w:cs="標楷體" w:hint="eastAsia"/>
                <w:szCs w:val="24"/>
              </w:rPr>
              <w:t>週</w:t>
            </w:r>
            <w:r w:rsidRPr="00D836BB">
              <w:rPr>
                <w:rFonts w:ascii="標楷體" w:eastAsia="標楷體" w:hAnsi="標楷體" w:cs="標楷體"/>
                <w:szCs w:val="24"/>
              </w:rPr>
              <w:t>五</w:t>
            </w:r>
          </w:p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上午8:30-12:30</w:t>
            </w:r>
          </w:p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下午13:30-17:30</w:t>
            </w:r>
          </w:p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(排班制，每次至少服務4小時)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有耐心、情緒控管佳，能與人流暢應答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李毓凌2207-5911</w:t>
            </w:r>
          </w:p>
          <w:p w:rsidR="002404F5" w:rsidRPr="00D836BB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D836BB">
              <w:rPr>
                <w:rFonts w:ascii="標楷體" w:eastAsia="標楷體" w:hAnsi="標楷體" w:cs="標楷體"/>
                <w:szCs w:val="24"/>
              </w:rPr>
              <w:t>分機760</w:t>
            </w:r>
          </w:p>
        </w:tc>
      </w:tr>
      <w:tr w:rsidR="002404F5" w:rsidRPr="00AD262F" w:rsidTr="00A84B47">
        <w:trPr>
          <w:trHeight w:val="14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lastRenderedPageBreak/>
              <w:t>新北市政府衛生局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新北市板橋區英士路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192-1號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(</w:t>
            </w:r>
            <w:r w:rsidRPr="00AD262F">
              <w:rPr>
                <w:rFonts w:ascii="標楷體" w:eastAsia="標楷體" w:hAnsi="標楷體" w:cs="標楷體"/>
                <w:szCs w:val="24"/>
              </w:rPr>
              <w:t>1樓櫃台)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接待並指引一樓洽公民眾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週三及週五下午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13:30-17:00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AD262F">
              <w:rPr>
                <w:rFonts w:ascii="標楷體" w:eastAsia="標楷體" w:hAnsi="標楷體" w:cs="標楷體"/>
                <w:szCs w:val="24"/>
              </w:rPr>
              <w:t>排班制，每時段協助3小時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待人親和有禮，有服務熱忱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靳家瑜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2257-7155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分機2638</w:t>
            </w:r>
          </w:p>
        </w:tc>
      </w:tr>
      <w:tr w:rsidR="002404F5" w:rsidRPr="00AD262F" w:rsidTr="00A84B47">
        <w:trPr>
          <w:trHeight w:val="268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新北市板橋區英士路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192-1號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(</w:t>
            </w:r>
            <w:r w:rsidRPr="00AD262F">
              <w:rPr>
                <w:rFonts w:ascii="標楷體" w:eastAsia="標楷體" w:hAnsi="標楷體" w:cs="標楷體"/>
                <w:szCs w:val="24"/>
              </w:rPr>
              <w:t>1樓收發室)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協助信件包裝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週一至週五下午</w:t>
            </w:r>
            <w:r>
              <w:rPr>
                <w:rFonts w:ascii="標楷體" w:eastAsia="標楷體" w:hAnsi="標楷體" w:cs="標楷體" w:hint="eastAsia"/>
                <w:szCs w:val="24"/>
              </w:rPr>
              <w:t>及</w:t>
            </w:r>
            <w:r>
              <w:rPr>
                <w:rFonts w:ascii="標楷體" w:eastAsia="標楷體" w:hAnsi="標楷體" w:cs="標楷體"/>
                <w:szCs w:val="24"/>
              </w:rPr>
              <w:t>週四上午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上午08:30-12:00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AD262F">
              <w:rPr>
                <w:rFonts w:ascii="標楷體" w:eastAsia="標楷體" w:hAnsi="標楷體" w:cs="標楷體"/>
                <w:szCs w:val="24"/>
              </w:rPr>
              <w:t>下午13:30-17:00</w:t>
            </w:r>
          </w:p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AD262F">
              <w:rPr>
                <w:rFonts w:ascii="標楷體" w:eastAsia="標楷體" w:hAnsi="標楷體" w:cs="標楷體"/>
                <w:szCs w:val="24"/>
              </w:rPr>
              <w:t>排班制，每時段協助時數依實際信件量為主，至多不超過3小時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有興趣者皆可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AD262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404F5" w:rsidRPr="00292397" w:rsidTr="00A84B47">
        <w:trPr>
          <w:trHeight w:val="1132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新北市土城區衛生所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新北市土城區和平路26號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1.服務台引導</w:t>
            </w:r>
            <w:r w:rsidRPr="00292397">
              <w:rPr>
                <w:rFonts w:ascii="標楷體" w:eastAsia="標楷體" w:hAnsi="標楷體" w:cs="標楷體"/>
                <w:szCs w:val="24"/>
              </w:rPr>
              <w:br/>
              <w:t>2.協助民眾填寫資料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週一至週五</w:t>
            </w:r>
          </w:p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上午08:30-11:30</w:t>
            </w:r>
            <w:r w:rsidRPr="00292397">
              <w:rPr>
                <w:rFonts w:ascii="標楷體" w:eastAsia="標楷體" w:hAnsi="標楷體" w:cs="標楷體"/>
                <w:szCs w:val="24"/>
              </w:rPr>
              <w:br/>
              <w:t>(每次至少服務3小時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具服務熱忱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洪淑娟2260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>
              <w:rPr>
                <w:rFonts w:ascii="標楷體" w:eastAsia="標楷體" w:hAnsi="標楷體" w:cs="標楷體"/>
                <w:szCs w:val="24"/>
              </w:rPr>
              <w:t>318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292397">
              <w:rPr>
                <w:rFonts w:ascii="標楷體" w:eastAsia="標楷體" w:hAnsi="標楷體" w:cs="標楷體"/>
                <w:szCs w:val="24"/>
              </w:rPr>
              <w:br/>
              <w:t>分機331</w:t>
            </w:r>
          </w:p>
        </w:tc>
      </w:tr>
      <w:tr w:rsidR="002404F5" w:rsidRPr="00292397" w:rsidTr="00A84B47">
        <w:trPr>
          <w:trHeight w:val="1132"/>
          <w:jc w:val="center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新北市瑞芳區衛生所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新北市瑞芳區明燈路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292397">
              <w:rPr>
                <w:rFonts w:ascii="標楷體" w:eastAsia="標楷體" w:hAnsi="標楷體" w:cs="標楷體"/>
                <w:szCs w:val="24"/>
              </w:rPr>
              <w:t>段1號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嬰幼兒預防接種業務協助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週一、</w:t>
            </w:r>
            <w:r>
              <w:rPr>
                <w:rFonts w:ascii="標楷體" w:eastAsia="標楷體" w:hAnsi="標楷體" w:cs="標楷體" w:hint="eastAsia"/>
                <w:szCs w:val="24"/>
              </w:rPr>
              <w:t>週</w:t>
            </w:r>
            <w:r w:rsidRPr="00292397">
              <w:rPr>
                <w:rFonts w:ascii="標楷體" w:eastAsia="標楷體" w:hAnsi="標楷體" w:cs="標楷體"/>
                <w:szCs w:val="24"/>
              </w:rPr>
              <w:t>三、</w:t>
            </w:r>
            <w:r>
              <w:rPr>
                <w:rFonts w:ascii="標楷體" w:eastAsia="標楷體" w:hAnsi="標楷體" w:cs="標楷體" w:hint="eastAsia"/>
                <w:szCs w:val="24"/>
              </w:rPr>
              <w:t>週</w:t>
            </w:r>
            <w:r w:rsidRPr="00292397">
              <w:rPr>
                <w:rFonts w:ascii="標楷體" w:eastAsia="標楷體" w:hAnsi="標楷體" w:cs="標楷體"/>
                <w:szCs w:val="24"/>
              </w:rPr>
              <w:t>五</w:t>
            </w:r>
          </w:p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上午08:30-11:30</w:t>
            </w:r>
          </w:p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(排班制，每次至少服務3小時)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文字書寫及簡易電腦操作能力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04F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練淑梅</w:t>
            </w:r>
            <w:r w:rsidRPr="00292397">
              <w:rPr>
                <w:rFonts w:ascii="標楷體" w:eastAsia="標楷體" w:hAnsi="標楷體" w:cs="標楷體"/>
                <w:szCs w:val="24"/>
              </w:rPr>
              <w:br/>
              <w:t>2497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292397">
              <w:rPr>
                <w:rFonts w:ascii="標楷體" w:eastAsia="標楷體" w:hAnsi="標楷體" w:cs="標楷體"/>
                <w:szCs w:val="24"/>
              </w:rPr>
              <w:t>2132</w:t>
            </w:r>
          </w:p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分機26</w:t>
            </w:r>
          </w:p>
        </w:tc>
      </w:tr>
      <w:tr w:rsidR="002404F5" w:rsidRPr="00292397" w:rsidTr="00A84B47">
        <w:trPr>
          <w:trHeight w:val="1132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物理治療所庶務協助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週一至週五</w:t>
            </w:r>
          </w:p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上午08:30-11:30</w:t>
            </w:r>
          </w:p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下午13:30-16:30</w:t>
            </w:r>
          </w:p>
          <w:p w:rsidR="002404F5" w:rsidRPr="00292397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292397">
              <w:rPr>
                <w:rFonts w:ascii="標楷體" w:eastAsia="標楷體" w:hAnsi="標楷體" w:cs="標楷體"/>
                <w:szCs w:val="24"/>
              </w:rPr>
              <w:t>(排班制，每次至少服務3小時)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292397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404F5" w:rsidRPr="00741D6F" w:rsidTr="00A84B47">
        <w:trPr>
          <w:trHeight w:val="16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新北市樹林區衛生所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新北市樹林區樹新路40-7號1樓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協助衛生所門診</w:t>
            </w:r>
            <w:r w:rsidRPr="00741D6F">
              <w:rPr>
                <w:rFonts w:ascii="Calibri" w:eastAsia="標楷體" w:hAnsi="Calibri" w:cs="Times New Roman"/>
                <w:szCs w:val="24"/>
              </w:rPr>
              <w:t>/</w:t>
            </w:r>
            <w:r w:rsidRPr="00741D6F">
              <w:rPr>
                <w:rFonts w:ascii="Calibri" w:eastAsia="標楷體" w:hAnsi="Calibri" w:cs="Times New Roman"/>
                <w:szCs w:val="24"/>
              </w:rPr>
              <w:t>所外活動引導民眾、填寫表單及整理表單。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週一至週五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上午08:30-12:00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下午13:30-17:00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且可配合夜間或假日出勤服務。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具簡易電腦操作能力，具服務熱忱，溝通能力佳。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謝宛軒2681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741D6F">
              <w:rPr>
                <w:rFonts w:ascii="標楷體" w:eastAsia="標楷體" w:hAnsi="標楷體" w:cs="標楷體"/>
                <w:szCs w:val="24"/>
              </w:rPr>
              <w:t>2134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分機6332</w:t>
            </w:r>
          </w:p>
        </w:tc>
      </w:tr>
      <w:tr w:rsidR="002404F5" w:rsidRPr="00741D6F" w:rsidTr="00A84B47">
        <w:trPr>
          <w:trHeight w:val="12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lastRenderedPageBreak/>
              <w:t>新北市蘆洲區衛生所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新北市蘆洲區中央路58號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suppressAutoHyphens/>
              <w:spacing w:line="40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嬰幼兒協助填單業務或協助健檢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週五</w:t>
            </w:r>
          </w:p>
          <w:p w:rsidR="002404F5" w:rsidRPr="00741D6F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上午08:30-12:00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幼兒發展表及預防接種表單書寫能力及教導後可執行儀器操作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李琇玲2281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741D6F">
              <w:rPr>
                <w:rFonts w:ascii="標楷體" w:eastAsia="標楷體" w:hAnsi="標楷體" w:cs="標楷體"/>
                <w:szCs w:val="24"/>
              </w:rPr>
              <w:t>2011</w:t>
            </w:r>
          </w:p>
          <w:p w:rsidR="002404F5" w:rsidRPr="00741D6F" w:rsidRDefault="002404F5" w:rsidP="002404F5">
            <w:pPr>
              <w:widowControl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轉210</w:t>
            </w:r>
          </w:p>
        </w:tc>
      </w:tr>
      <w:tr w:rsidR="002404F5" w:rsidRPr="00741D6F" w:rsidTr="00A84B47">
        <w:trPr>
          <w:trHeight w:val="1696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國立臺灣大學醫學院附設醫院金山分院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新北市金山區五湖里11鄰玉爐路7號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1.</w:t>
            </w:r>
            <w:r w:rsidRPr="00741D6F">
              <w:rPr>
                <w:rFonts w:ascii="Calibri" w:eastAsia="標楷體" w:hAnsi="Calibri" w:cs="Times New Roman"/>
                <w:szCs w:val="24"/>
              </w:rPr>
              <w:t>櫃台行政</w:t>
            </w:r>
          </w:p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2.</w:t>
            </w:r>
            <w:r w:rsidRPr="00741D6F">
              <w:rPr>
                <w:rFonts w:ascii="Calibri" w:eastAsia="標楷體" w:hAnsi="Calibri" w:cs="Times New Roman"/>
                <w:szCs w:val="24"/>
              </w:rPr>
              <w:t>動線引導</w:t>
            </w:r>
          </w:p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3.</w:t>
            </w:r>
            <w:r w:rsidRPr="00741D6F">
              <w:rPr>
                <w:rFonts w:ascii="Calibri" w:eastAsia="標楷體" w:hAnsi="Calibri" w:cs="Times New Roman"/>
                <w:szCs w:val="24"/>
              </w:rPr>
              <w:t>協助民眾就醫表格填寫</w:t>
            </w:r>
          </w:p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4.</w:t>
            </w:r>
            <w:r w:rsidRPr="00741D6F">
              <w:rPr>
                <w:rFonts w:ascii="Calibri" w:eastAsia="標楷體" w:hAnsi="Calibri" w:cs="Times New Roman"/>
                <w:szCs w:val="24"/>
              </w:rPr>
              <w:t>協助血壓機操作</w:t>
            </w:r>
          </w:p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5.</w:t>
            </w:r>
            <w:r w:rsidRPr="00741D6F">
              <w:rPr>
                <w:rFonts w:ascii="Calibri" w:eastAsia="標楷體" w:hAnsi="Calibri" w:cs="Times New Roman"/>
                <w:szCs w:val="24"/>
              </w:rPr>
              <w:t>協助推送輪椅</w:t>
            </w:r>
          </w:p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6.</w:t>
            </w:r>
            <w:r w:rsidRPr="00741D6F">
              <w:rPr>
                <w:rFonts w:ascii="Calibri" w:eastAsia="標楷體" w:hAnsi="Calibri" w:cs="Times New Roman"/>
                <w:szCs w:val="24"/>
              </w:rPr>
              <w:t>協助準備復健熱敷包</w:t>
            </w:r>
          </w:p>
          <w:p w:rsidR="002404F5" w:rsidRPr="00741D6F" w:rsidRDefault="002404F5" w:rsidP="002404F5">
            <w:pPr>
              <w:suppressAutoHyphens/>
              <w:spacing w:line="340" w:lineRule="exact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741D6F">
              <w:rPr>
                <w:rFonts w:ascii="Calibri" w:eastAsia="標楷體" w:hAnsi="Calibri" w:cs="Times New Roman"/>
                <w:szCs w:val="24"/>
              </w:rPr>
              <w:t>7.</w:t>
            </w:r>
            <w:r w:rsidRPr="00741D6F">
              <w:rPr>
                <w:rFonts w:ascii="Calibri" w:eastAsia="標楷體" w:hAnsi="Calibri" w:cs="Times New Roman"/>
                <w:szCs w:val="24"/>
              </w:rPr>
              <w:t>臨時交辦事項等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週一至週五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上</w:t>
            </w:r>
            <w:r>
              <w:rPr>
                <w:rFonts w:ascii="標楷體" w:eastAsia="標楷體" w:hAnsi="標楷體" w:cs="標楷體" w:hint="eastAsia"/>
                <w:szCs w:val="24"/>
              </w:rPr>
              <w:t>午0</w:t>
            </w:r>
            <w:r w:rsidRPr="00741D6F">
              <w:rPr>
                <w:rFonts w:ascii="標楷體" w:eastAsia="標楷體" w:hAnsi="標楷體" w:cs="標楷體"/>
                <w:szCs w:val="24"/>
              </w:rPr>
              <w:t>8:00-11:00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下午13:00-16:00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(3個小時一個時段)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1.年滿18歲以上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2.具中文閱讀及書寫能力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3.具備長期服務意願與團隊合作精神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4.能配合參加衛生保健志工基礎訓練、特殊訓練與在職教育訓練（每年至少需上一堂感染管制、消防安全課程）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5.每周至少支援一個服務時段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李秀錦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2498</w:t>
            </w:r>
            <w:r>
              <w:rPr>
                <w:rFonts w:ascii="標楷體" w:eastAsia="標楷體" w:hAnsi="標楷體" w:cs="標楷體" w:hint="eastAsia"/>
                <w:szCs w:val="24"/>
              </w:rPr>
              <w:t>-</w:t>
            </w:r>
            <w:r w:rsidRPr="00741D6F">
              <w:rPr>
                <w:rFonts w:ascii="標楷體" w:eastAsia="標楷體" w:hAnsi="標楷體" w:cs="標楷體"/>
                <w:szCs w:val="24"/>
              </w:rPr>
              <w:t>9898</w:t>
            </w:r>
          </w:p>
          <w:p w:rsidR="002404F5" w:rsidRPr="00741D6F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</w:rPr>
            </w:pPr>
            <w:r w:rsidRPr="00741D6F">
              <w:rPr>
                <w:rFonts w:ascii="標楷體" w:eastAsia="標楷體" w:hAnsi="標楷體" w:cs="標楷體"/>
                <w:szCs w:val="24"/>
              </w:rPr>
              <w:t>分機7508</w:t>
            </w:r>
          </w:p>
        </w:tc>
      </w:tr>
      <w:tr w:rsidR="002404F5" w:rsidRPr="00630725" w:rsidTr="00630725">
        <w:trPr>
          <w:trHeight w:val="1420"/>
          <w:jc w:val="center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三峽區農會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新北市三峽區長泰街96號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630725" w:rsidRDefault="002404F5" w:rsidP="002404F5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小編事務</w:t>
            </w:r>
          </w:p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(攝影、編輯、簡報、活動po文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週二及週三</w:t>
            </w:r>
          </w:p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上午09:00-12:00</w:t>
            </w:r>
          </w:p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(排班制，每次至少服務3小時)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具電腦操作能力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李美容</w:t>
            </w:r>
          </w:p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2671</w:t>
            </w:r>
            <w:r>
              <w:rPr>
                <w:rFonts w:ascii="標楷體" w:eastAsia="標楷體" w:hAnsi="標楷體" w:cs="標楷體" w:hint="eastAsia"/>
                <w:szCs w:val="24"/>
                <w:lang w:bidi="hi-IN"/>
              </w:rPr>
              <w:t>-</w:t>
            </w: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1002</w:t>
            </w:r>
          </w:p>
          <w:p w:rsidR="002404F5" w:rsidRPr="00630725" w:rsidRDefault="002404F5" w:rsidP="002404F5">
            <w:pPr>
              <w:widowControl/>
              <w:spacing w:line="340" w:lineRule="exact"/>
              <w:rPr>
                <w:rFonts w:ascii="標楷體" w:eastAsia="標楷體" w:hAnsi="標楷體" w:cs="標楷體"/>
                <w:szCs w:val="24"/>
                <w:lang w:eastAsia="zh-HK" w:bidi="hi-IN"/>
              </w:rPr>
            </w:pPr>
            <w:r w:rsidRPr="00630725">
              <w:rPr>
                <w:rFonts w:ascii="標楷體" w:eastAsia="標楷體" w:hAnsi="標楷體" w:cs="標楷體"/>
                <w:szCs w:val="24"/>
                <w:lang w:eastAsia="zh-HK" w:bidi="hi-IN"/>
              </w:rPr>
              <w:t>分機140</w:t>
            </w:r>
          </w:p>
        </w:tc>
      </w:tr>
    </w:tbl>
    <w:p w:rsidR="005E53D6" w:rsidRPr="005E53D6" w:rsidRDefault="005E53D6" w:rsidP="005E53D6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kern w:val="0"/>
          <w:sz w:val="28"/>
          <w:szCs w:val="24"/>
        </w:rPr>
        <w:t>※若對各項服務內容有疑問，請於上班時間洽詢</w:t>
      </w:r>
      <w:r w:rsidRPr="005E53D6">
        <w:rPr>
          <w:rFonts w:ascii="華康標黑體" w:eastAsia="標楷體" w:hAnsi="標楷體" w:cs="Times New Roman" w:hint="eastAsia"/>
          <w:kern w:val="0"/>
          <w:sz w:val="28"/>
          <w:szCs w:val="24"/>
        </w:rPr>
        <w:t>各單位聯絡人</w:t>
      </w:r>
      <w:r w:rsidRPr="005E53D6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045EBC" w:rsidRDefault="00045EBC" w:rsidP="005E53D6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</w:p>
    <w:p w:rsidR="00232139" w:rsidRPr="00F5429F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 w:hint="eastAsia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kern w:val="0"/>
          <w:sz w:val="28"/>
          <w:szCs w:val="24"/>
        </w:rPr>
        <w:lastRenderedPageBreak/>
        <w:t>陸、報名方式：</w:t>
      </w:r>
    </w:p>
    <w:p w:rsidR="00232139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一、郵寄報名：填妥報名表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寄至新北市板橋區中山路1段161號2樓 </w:t>
      </w:r>
    </w:p>
    <w:p w:rsidR="00232139" w:rsidRPr="00F5429F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 w:hint="eastAsia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                            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新北市政府社會局社區發展與婦女福利科</w:t>
      </w:r>
    </w:p>
    <w:p w:rsidR="00232139" w:rsidRPr="00F5429F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 w:hint="eastAsia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二、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傳真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報名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：填妥報名表傳真至(02)8965-0420</w:t>
      </w:r>
    </w:p>
    <w:p w:rsidR="00232139" w:rsidRPr="00F5429F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 w:hint="eastAsia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三、電話報名：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(02)2981-9090新北市志願服務推廣中心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張芳瑜社工</w:t>
      </w:r>
    </w:p>
    <w:p w:rsidR="00232139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四、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網路報名：掃描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本次召募活動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海報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或簡章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上的QR Code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條碼，填妥相關資料</w:t>
      </w:r>
    </w:p>
    <w:p w:rsidR="00232139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              </w:t>
      </w:r>
      <w:r w:rsidRPr="00F5429F">
        <w:rPr>
          <w:rFonts w:ascii="標楷體" w:eastAsia="標楷體" w:hAnsi="標楷體" w:cs="Times New Roman" w:hint="eastAsia"/>
          <w:kern w:val="0"/>
          <w:sz w:val="28"/>
          <w:szCs w:val="24"/>
        </w:rPr>
        <w:t>或點擊連結 https://www.beclass.com/rid=274afdb63b91f5d6f5ce</w:t>
      </w:r>
    </w:p>
    <w:p w:rsidR="00232139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 w:hint="eastAsia"/>
          <w:kern w:val="0"/>
          <w:sz w:val="28"/>
          <w:szCs w:val="24"/>
        </w:rPr>
      </w:pPr>
    </w:p>
    <w:p w:rsidR="00232139" w:rsidRPr="005E53D6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kern w:val="0"/>
          <w:sz w:val="28"/>
          <w:szCs w:val="24"/>
        </w:rPr>
        <w:t>柒、甄選及訓練：</w:t>
      </w:r>
    </w:p>
    <w:p w:rsidR="00232139" w:rsidRPr="005E53D6" w:rsidRDefault="00232139" w:rsidP="00232139">
      <w:pPr>
        <w:widowControl/>
        <w:spacing w:line="360" w:lineRule="exact"/>
        <w:ind w:left="1080" w:hanging="60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一、各局處會、公所之新進志願服務工作人員，由各志願服務運用單位（以下簡稱各單位）擇期分別辦理面談甄選。</w:t>
      </w:r>
    </w:p>
    <w:p w:rsidR="00232139" w:rsidRPr="005E53D6" w:rsidRDefault="00232139" w:rsidP="00232139">
      <w:pPr>
        <w:widowControl/>
        <w:spacing w:line="360" w:lineRule="exact"/>
        <w:ind w:left="1080" w:hanging="60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二、面談甄選通過之新進志願服務工作人員，均由各</w:t>
      </w: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單位辦理基礎訓練（6</w:t>
      </w:r>
      <w:r w:rsidRPr="005E53D6"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  <w:t>小時）。</w:t>
      </w:r>
    </w:p>
    <w:p w:rsidR="00232139" w:rsidRPr="005E53D6" w:rsidRDefault="00232139" w:rsidP="00232139">
      <w:pPr>
        <w:widowControl/>
        <w:spacing w:line="360" w:lineRule="exact"/>
        <w:ind w:left="1080" w:hanging="60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三、基礎訓練完成後，須參與各單位舉辦之特殊訓練，以熟悉各單位業務（特殊訓練時數依各單位規定）。</w:t>
      </w:r>
    </w:p>
    <w:p w:rsidR="00232139" w:rsidRPr="005E53D6" w:rsidRDefault="00232139" w:rsidP="00232139">
      <w:pPr>
        <w:widowControl/>
        <w:spacing w:line="360" w:lineRule="exact"/>
        <w:ind w:left="1040" w:hanging="56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  <w:t>四、</w:t>
      </w: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凡實習期滿之志願服務工作人員，經各單位審查合格且完成基礎及特殊訓練，由各運用單位協助申請志願服務紀錄冊及核發志願服務證。</w:t>
      </w:r>
    </w:p>
    <w:p w:rsidR="00232139" w:rsidRPr="005E53D6" w:rsidRDefault="00232139" w:rsidP="00232139">
      <w:pPr>
        <w:widowControl/>
        <w:spacing w:line="360" w:lineRule="exact"/>
        <w:ind w:left="1080" w:hanging="60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五、本府志願服務工作人員，依規定給予意外事故保險。</w:t>
      </w:r>
    </w:p>
    <w:p w:rsidR="00232139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</w:p>
    <w:p w:rsidR="00232139" w:rsidRPr="005E53D6" w:rsidRDefault="00232139" w:rsidP="00232139">
      <w:pPr>
        <w:widowControl/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6437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捌、召募簡章及報名表索取方式：</w:t>
      </w:r>
    </w:p>
    <w:p w:rsidR="00232139" w:rsidRPr="005E53D6" w:rsidRDefault="00232139" w:rsidP="00232139">
      <w:pPr>
        <w:widowControl/>
        <w:tabs>
          <w:tab w:val="left" w:pos="540"/>
          <w:tab w:val="left" w:pos="1440"/>
        </w:tabs>
        <w:spacing w:line="36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  <w:t xml:space="preserve">  </w:t>
      </w: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一、可至下列地點索取：</w:t>
      </w:r>
      <w:r w:rsidRPr="005E53D6"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  <w:t xml:space="preserve"> </w:t>
      </w:r>
    </w:p>
    <w:p w:rsidR="00232139" w:rsidRPr="00193C7F" w:rsidRDefault="00232139" w:rsidP="00232139">
      <w:pPr>
        <w:widowControl/>
        <w:numPr>
          <w:ilvl w:val="1"/>
          <w:numId w:val="1"/>
        </w:numPr>
        <w:spacing w:line="36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新北市政府1樓服務台：新北市板橋區中山路1段</w:t>
      </w:r>
      <w:r w:rsidRPr="005E53D6"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  <w:t>161號</w:t>
      </w:r>
    </w:p>
    <w:p w:rsidR="00232139" w:rsidRPr="005E53D6" w:rsidRDefault="00232139" w:rsidP="00232139">
      <w:pPr>
        <w:widowControl/>
        <w:numPr>
          <w:ilvl w:val="1"/>
          <w:numId w:val="1"/>
        </w:numPr>
        <w:spacing w:line="36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新北市</w:t>
      </w: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志願服務推廣中心：新北市三重區溪尾街73號3樓</w:t>
      </w:r>
    </w:p>
    <w:p w:rsidR="00232139" w:rsidRDefault="00232139" w:rsidP="00232139">
      <w:pPr>
        <w:widowControl/>
        <w:numPr>
          <w:ilvl w:val="1"/>
          <w:numId w:val="1"/>
        </w:numPr>
        <w:spacing w:line="36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社會局：</w:t>
      </w:r>
      <w:r w:rsidRPr="0054273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新北市立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八里愛心教養院、</w:t>
      </w:r>
      <w:r w:rsidRPr="0054273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新北市立八里愛心教養院附設三峽日間托育中心、新北市立八里愛心教養</w:t>
      </w:r>
    </w:p>
    <w:p w:rsidR="00232139" w:rsidRDefault="00232139" w:rsidP="00232139">
      <w:pPr>
        <w:widowControl/>
        <w:spacing w:line="360" w:lineRule="exact"/>
        <w:ind w:left="1320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 xml:space="preserve">        </w:t>
      </w:r>
      <w:r w:rsidRPr="00542732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院附設三重日間托育中心</w:t>
      </w:r>
    </w:p>
    <w:p w:rsidR="00232139" w:rsidRPr="00200A68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FF0000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衛生局：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土城區衛生所、瑞芳區衛生所、樹林區衛生所、蘆洲區衛生所、</w:t>
      </w:r>
      <w:r w:rsidRPr="001757D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國立臺灣大學醫學院附設醫院金山分院</w:t>
      </w:r>
    </w:p>
    <w:p w:rsidR="00232139" w:rsidRPr="005E53D6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F5245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交通事件裁決</w:t>
      </w:r>
      <w:r w:rsidRPr="00A712A4">
        <w:rPr>
          <w:rFonts w:ascii="標楷體" w:eastAsia="標楷體" w:hAnsi="標楷體" w:cs="Calibri" w:hint="eastAsia"/>
          <w:szCs w:val="24"/>
        </w:rPr>
        <w:t>處：服</w:t>
      </w:r>
      <w:r w:rsidRPr="005F5245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務中心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、樹林辦公室、中和辦公室</w:t>
      </w:r>
    </w:p>
    <w:p w:rsidR="00232139" w:rsidRPr="0005461D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05461D">
        <w:rPr>
          <w:rFonts w:ascii="標楷體" w:eastAsia="標楷體" w:hAnsi="標楷體" w:cs="Times New Roman" w:hint="eastAsia"/>
          <w:kern w:val="0"/>
          <w:sz w:val="28"/>
          <w:szCs w:val="24"/>
        </w:rPr>
        <w:t>地政局：</w:t>
      </w: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淡水地政事務所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、瑞芳地政事務所</w:t>
      </w:r>
    </w:p>
    <w:p w:rsidR="00232139" w:rsidRPr="00C35A2D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文化局：</w:t>
      </w:r>
      <w:r w:rsidRPr="0005461D">
        <w:rPr>
          <w:rFonts w:ascii="標楷體" w:eastAsia="標楷體" w:hAnsi="標楷體" w:cs="Times New Roman" w:hint="eastAsia"/>
          <w:kern w:val="0"/>
          <w:sz w:val="28"/>
          <w:szCs w:val="24"/>
        </w:rPr>
        <w:t>新北市坪林茶業博物館</w:t>
      </w:r>
      <w:r w:rsidRPr="003963EC">
        <w:rPr>
          <w:rFonts w:ascii="標楷體" w:eastAsia="標楷體" w:hAnsi="標楷體" w:cs="Times New Roman" w:hint="eastAsia"/>
          <w:kern w:val="0"/>
          <w:sz w:val="28"/>
          <w:szCs w:val="24"/>
        </w:rPr>
        <w:t>、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府中15</w:t>
      </w:r>
      <w:r w:rsidRPr="003963EC">
        <w:rPr>
          <w:rFonts w:ascii="標楷體" w:eastAsia="標楷體" w:hAnsi="標楷體" w:cs="Times New Roman" w:hint="eastAsia"/>
          <w:kern w:val="0"/>
          <w:sz w:val="28"/>
          <w:szCs w:val="24"/>
        </w:rPr>
        <w:t>、新莊文化藝術中心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、</w:t>
      </w:r>
      <w:r w:rsidRPr="003963EC">
        <w:rPr>
          <w:rFonts w:ascii="標楷體" w:eastAsia="標楷體" w:hAnsi="標楷體" w:cs="Times New Roman" w:hint="eastAsia"/>
          <w:kern w:val="0"/>
          <w:sz w:val="28"/>
          <w:szCs w:val="24"/>
        </w:rPr>
        <w:t>樹林藝文中心、</w:t>
      </w:r>
      <w:r>
        <w:rPr>
          <w:rFonts w:ascii="標楷體" w:eastAsia="標楷體" w:hAnsi="標楷體" w:cs="Times New Roman" w:hint="eastAsia"/>
          <w:kern w:val="0"/>
          <w:sz w:val="28"/>
          <w:szCs w:val="24"/>
        </w:rPr>
        <w:t>國定古蹟林本源園邸、</w:t>
      </w:r>
      <w:r w:rsidRPr="003963EC">
        <w:rPr>
          <w:rFonts w:ascii="標楷體" w:eastAsia="標楷體" w:hAnsi="標楷體" w:cs="Times New Roman" w:hint="eastAsia"/>
          <w:kern w:val="0"/>
          <w:sz w:val="28"/>
          <w:szCs w:val="24"/>
        </w:rPr>
        <w:t>新北市立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 xml:space="preserve">  </w:t>
      </w:r>
    </w:p>
    <w:p w:rsidR="00232139" w:rsidRPr="003963EC" w:rsidRDefault="00232139" w:rsidP="00232139">
      <w:pPr>
        <w:widowControl/>
        <w:tabs>
          <w:tab w:val="left" w:pos="1440"/>
          <w:tab w:val="left" w:pos="1620"/>
          <w:tab w:val="left" w:pos="1800"/>
        </w:tabs>
        <w:spacing w:line="360" w:lineRule="exact"/>
        <w:ind w:left="1320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 xml:space="preserve">        </w:t>
      </w:r>
      <w:r w:rsidRPr="003963EC">
        <w:rPr>
          <w:rFonts w:ascii="標楷體" w:eastAsia="標楷體" w:hAnsi="標楷體" w:cs="Times New Roman" w:hint="eastAsia"/>
          <w:kern w:val="0"/>
          <w:sz w:val="28"/>
          <w:szCs w:val="24"/>
        </w:rPr>
        <w:t>鶯歌陶瓷博物館</w:t>
      </w:r>
    </w:p>
    <w:p w:rsidR="00232139" w:rsidRPr="00344083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原住民族行政局</w:t>
      </w:r>
    </w:p>
    <w:p w:rsidR="00232139" w:rsidRPr="005E53D6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農業局：三峽區農會</w:t>
      </w:r>
    </w:p>
    <w:p w:rsidR="00232139" w:rsidRPr="005E53D6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lastRenderedPageBreak/>
        <w:t>新北市客家文化園區</w:t>
      </w:r>
    </w:p>
    <w:p w:rsidR="00232139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新北市違章建築拆除大隊</w:t>
      </w:r>
    </w:p>
    <w:p w:rsidR="00232139" w:rsidRPr="005E53D6" w:rsidRDefault="00232139" w:rsidP="00232139">
      <w:pPr>
        <w:widowControl/>
        <w:numPr>
          <w:ilvl w:val="1"/>
          <w:numId w:val="1"/>
        </w:numPr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新北市各區公所</w:t>
      </w:r>
    </w:p>
    <w:p w:rsidR="00232139" w:rsidRPr="005E53D6" w:rsidRDefault="00232139" w:rsidP="00232139">
      <w:pPr>
        <w:widowControl/>
        <w:tabs>
          <w:tab w:val="left" w:pos="1440"/>
          <w:tab w:val="left" w:pos="1620"/>
          <w:tab w:val="left" w:pos="1800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</w:p>
    <w:p w:rsidR="00232139" w:rsidRPr="005E53D6" w:rsidRDefault="00232139" w:rsidP="00232139">
      <w:pPr>
        <w:widowControl/>
        <w:spacing w:line="36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 xml:space="preserve">  二、網路下載：</w:t>
      </w:r>
    </w:p>
    <w:p w:rsidR="00232139" w:rsidRPr="001A3A1C" w:rsidRDefault="00232139" w:rsidP="00232139">
      <w:pPr>
        <w:widowControl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5E53D6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 </w:t>
      </w:r>
      <w:r w:rsidRPr="001A3A1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 xml:space="preserve"> </w:t>
      </w:r>
      <w:r w:rsidRPr="005E53D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新北市政府</w:t>
      </w:r>
      <w:r w:rsidRPr="001A3A1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社會局網站（網址</w:t>
      </w:r>
      <w:hyperlink r:id="rId8" w:history="1">
        <w:r w:rsidRPr="001A3A1C">
          <w:rPr>
            <w:rFonts w:ascii="標楷體" w:eastAsia="標楷體" w:hAnsi="標楷體" w:cs="Times New Roman"/>
            <w:color w:val="000000" w:themeColor="text1"/>
            <w:kern w:val="0"/>
            <w:sz w:val="28"/>
            <w:szCs w:val="24"/>
          </w:rPr>
          <w:t>http://www.sw.ntpc.gov.tw/</w:t>
        </w:r>
      </w:hyperlink>
      <w:r w:rsidRPr="001A3A1C"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  <w:t>）</w:t>
      </w:r>
    </w:p>
    <w:p w:rsidR="00232139" w:rsidRPr="001A3A1C" w:rsidRDefault="00232139" w:rsidP="00232139">
      <w:pPr>
        <w:widowControl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</w:rPr>
      </w:pPr>
      <w:r w:rsidRPr="001A3A1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 xml:space="preserve">      新北市志願服務推廣中心網站（網址</w:t>
      </w:r>
      <w:hyperlink r:id="rId9" w:history="1">
        <w:r w:rsidRPr="001A3A1C">
          <w:rPr>
            <w:rFonts w:ascii="標楷體" w:eastAsia="標楷體" w:hAnsi="標楷體" w:cs="Times New Roman"/>
            <w:color w:val="000000" w:themeColor="text1"/>
            <w:kern w:val="0"/>
            <w:sz w:val="28"/>
            <w:szCs w:val="24"/>
          </w:rPr>
          <w:t>http://www.vtc.org.tw/</w:t>
        </w:r>
      </w:hyperlink>
      <w:r w:rsidRPr="001A3A1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</w:rPr>
        <w:t>）</w:t>
      </w:r>
    </w:p>
    <w:p w:rsidR="005E53D6" w:rsidRPr="00232139" w:rsidRDefault="005E53D6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  <w:bookmarkStart w:id="0" w:name="_GoBack"/>
      <w:bookmarkEnd w:id="0"/>
    </w:p>
    <w:p w:rsidR="00BC3441" w:rsidRDefault="00BC3441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BC3441" w:rsidRDefault="00BC3441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BC3441" w:rsidRDefault="00BC3441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BC3441" w:rsidRDefault="00BC3441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BC3441" w:rsidRDefault="00BC3441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p w:rsidR="00FB54CF" w:rsidRDefault="00FB54CF" w:rsidP="005E53D6">
      <w:pPr>
        <w:widowControl/>
        <w:spacing w:line="400" w:lineRule="exact"/>
        <w:rPr>
          <w:rFonts w:ascii="標楷體" w:eastAsia="標楷體" w:hAnsi="標楷體" w:cs="Times New Roman"/>
          <w:kern w:val="0"/>
          <w:sz w:val="36"/>
          <w:szCs w:val="24"/>
        </w:rPr>
      </w:pPr>
    </w:p>
    <w:sectPr w:rsidR="00FB54CF" w:rsidSect="00B26041">
      <w:pgSz w:w="16838" w:h="11906" w:orient="landscape"/>
      <w:pgMar w:top="720" w:right="1134" w:bottom="720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3C" w:rsidRDefault="00DA643C">
      <w:r>
        <w:separator/>
      </w:r>
    </w:p>
  </w:endnote>
  <w:endnote w:type="continuationSeparator" w:id="0">
    <w:p w:rsidR="00DA643C" w:rsidRDefault="00DA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標黑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3C" w:rsidRDefault="00DA643C">
      <w:r>
        <w:separator/>
      </w:r>
    </w:p>
  </w:footnote>
  <w:footnote w:type="continuationSeparator" w:id="0">
    <w:p w:rsidR="00DA643C" w:rsidRDefault="00DA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7AC"/>
    <w:multiLevelType w:val="hybridMultilevel"/>
    <w:tmpl w:val="FD7E7FCE"/>
    <w:lvl w:ilvl="0" w:tplc="6C7C5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  <w:color w:val="auto"/>
      </w:rPr>
    </w:lvl>
    <w:lvl w:ilvl="1" w:tplc="A5342E2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88403B"/>
    <w:multiLevelType w:val="multilevel"/>
    <w:tmpl w:val="B898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A19"/>
    <w:multiLevelType w:val="multilevel"/>
    <w:tmpl w:val="7522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A6D1B"/>
    <w:multiLevelType w:val="hybridMultilevel"/>
    <w:tmpl w:val="4D029F5A"/>
    <w:lvl w:ilvl="0" w:tplc="A4A2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442C77"/>
    <w:multiLevelType w:val="multilevel"/>
    <w:tmpl w:val="0D34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C3A78"/>
    <w:multiLevelType w:val="multilevel"/>
    <w:tmpl w:val="B9EA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97976"/>
    <w:multiLevelType w:val="multilevel"/>
    <w:tmpl w:val="FF8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475A9"/>
    <w:multiLevelType w:val="hybridMultilevel"/>
    <w:tmpl w:val="39A4C1AC"/>
    <w:lvl w:ilvl="0" w:tplc="FEC0D13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942809"/>
    <w:multiLevelType w:val="hybridMultilevel"/>
    <w:tmpl w:val="7C506922"/>
    <w:lvl w:ilvl="0" w:tplc="9624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2C6A51"/>
    <w:multiLevelType w:val="hybridMultilevel"/>
    <w:tmpl w:val="464AE5AC"/>
    <w:lvl w:ilvl="0" w:tplc="7632D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8D75AC"/>
    <w:multiLevelType w:val="multilevel"/>
    <w:tmpl w:val="53CC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B3F77"/>
    <w:multiLevelType w:val="hybridMultilevel"/>
    <w:tmpl w:val="C0062ACA"/>
    <w:lvl w:ilvl="0" w:tplc="FFFC3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8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D6"/>
    <w:rsid w:val="00036A30"/>
    <w:rsid w:val="000454B1"/>
    <w:rsid w:val="00045EBC"/>
    <w:rsid w:val="0005461D"/>
    <w:rsid w:val="0005666E"/>
    <w:rsid w:val="00060277"/>
    <w:rsid w:val="00065923"/>
    <w:rsid w:val="000712CB"/>
    <w:rsid w:val="00073372"/>
    <w:rsid w:val="0008690F"/>
    <w:rsid w:val="00094BA4"/>
    <w:rsid w:val="000A27A3"/>
    <w:rsid w:val="000C76E8"/>
    <w:rsid w:val="000D193A"/>
    <w:rsid w:val="000D383E"/>
    <w:rsid w:val="000E185F"/>
    <w:rsid w:val="000E4065"/>
    <w:rsid w:val="000E770B"/>
    <w:rsid w:val="00102EDA"/>
    <w:rsid w:val="0010347F"/>
    <w:rsid w:val="00105689"/>
    <w:rsid w:val="001134BB"/>
    <w:rsid w:val="00117416"/>
    <w:rsid w:val="00117579"/>
    <w:rsid w:val="0014010F"/>
    <w:rsid w:val="00143A8C"/>
    <w:rsid w:val="00152078"/>
    <w:rsid w:val="00154A22"/>
    <w:rsid w:val="00155F30"/>
    <w:rsid w:val="0015642F"/>
    <w:rsid w:val="0015755B"/>
    <w:rsid w:val="001704B8"/>
    <w:rsid w:val="001757D7"/>
    <w:rsid w:val="00187582"/>
    <w:rsid w:val="00190026"/>
    <w:rsid w:val="0019346A"/>
    <w:rsid w:val="001A3A1C"/>
    <w:rsid w:val="001B5AC4"/>
    <w:rsid w:val="001C1A65"/>
    <w:rsid w:val="001C6E69"/>
    <w:rsid w:val="001E58F7"/>
    <w:rsid w:val="001F2BC9"/>
    <w:rsid w:val="00200A68"/>
    <w:rsid w:val="00212F6E"/>
    <w:rsid w:val="00230DC1"/>
    <w:rsid w:val="00232139"/>
    <w:rsid w:val="00235600"/>
    <w:rsid w:val="002404F5"/>
    <w:rsid w:val="00254107"/>
    <w:rsid w:val="00254DED"/>
    <w:rsid w:val="00255A41"/>
    <w:rsid w:val="00264C5E"/>
    <w:rsid w:val="00266C2E"/>
    <w:rsid w:val="00267063"/>
    <w:rsid w:val="00270ACD"/>
    <w:rsid w:val="00280331"/>
    <w:rsid w:val="00280B7A"/>
    <w:rsid w:val="00280EA0"/>
    <w:rsid w:val="00280FDB"/>
    <w:rsid w:val="00292397"/>
    <w:rsid w:val="00297D88"/>
    <w:rsid w:val="002A38A3"/>
    <w:rsid w:val="002A4C87"/>
    <w:rsid w:val="002C58CE"/>
    <w:rsid w:val="002D736F"/>
    <w:rsid w:val="002E2E38"/>
    <w:rsid w:val="002E339C"/>
    <w:rsid w:val="002E6858"/>
    <w:rsid w:val="002F1812"/>
    <w:rsid w:val="002F6D11"/>
    <w:rsid w:val="00302495"/>
    <w:rsid w:val="003048E7"/>
    <w:rsid w:val="00307FC9"/>
    <w:rsid w:val="00311637"/>
    <w:rsid w:val="0031387C"/>
    <w:rsid w:val="00330349"/>
    <w:rsid w:val="0033234F"/>
    <w:rsid w:val="003330D8"/>
    <w:rsid w:val="00341FD4"/>
    <w:rsid w:val="00344083"/>
    <w:rsid w:val="003528B6"/>
    <w:rsid w:val="0036272F"/>
    <w:rsid w:val="003737BA"/>
    <w:rsid w:val="00382A0F"/>
    <w:rsid w:val="00383894"/>
    <w:rsid w:val="003847AB"/>
    <w:rsid w:val="0038660B"/>
    <w:rsid w:val="003912AC"/>
    <w:rsid w:val="00391D3A"/>
    <w:rsid w:val="003963EC"/>
    <w:rsid w:val="003A2EF4"/>
    <w:rsid w:val="003B1D61"/>
    <w:rsid w:val="003B2D00"/>
    <w:rsid w:val="003B54EE"/>
    <w:rsid w:val="003C20E1"/>
    <w:rsid w:val="003C797A"/>
    <w:rsid w:val="003D3D41"/>
    <w:rsid w:val="003D5D82"/>
    <w:rsid w:val="003E328B"/>
    <w:rsid w:val="003E4757"/>
    <w:rsid w:val="003E6275"/>
    <w:rsid w:val="003F78C8"/>
    <w:rsid w:val="00404915"/>
    <w:rsid w:val="004146EF"/>
    <w:rsid w:val="00416A06"/>
    <w:rsid w:val="00417D68"/>
    <w:rsid w:val="004227FF"/>
    <w:rsid w:val="00427657"/>
    <w:rsid w:val="0043701E"/>
    <w:rsid w:val="0044642B"/>
    <w:rsid w:val="00453295"/>
    <w:rsid w:val="00456362"/>
    <w:rsid w:val="004567A2"/>
    <w:rsid w:val="00460E9A"/>
    <w:rsid w:val="004764C0"/>
    <w:rsid w:val="00481F99"/>
    <w:rsid w:val="004A4492"/>
    <w:rsid w:val="004B7E1F"/>
    <w:rsid w:val="004E6A2F"/>
    <w:rsid w:val="004E745A"/>
    <w:rsid w:val="004F2667"/>
    <w:rsid w:val="00521F12"/>
    <w:rsid w:val="00541558"/>
    <w:rsid w:val="00542732"/>
    <w:rsid w:val="00543117"/>
    <w:rsid w:val="00564377"/>
    <w:rsid w:val="00567A3B"/>
    <w:rsid w:val="005723B6"/>
    <w:rsid w:val="005847CF"/>
    <w:rsid w:val="00586B2E"/>
    <w:rsid w:val="00594742"/>
    <w:rsid w:val="005A3479"/>
    <w:rsid w:val="005A53F4"/>
    <w:rsid w:val="005A7DAF"/>
    <w:rsid w:val="005B3281"/>
    <w:rsid w:val="005C3564"/>
    <w:rsid w:val="005C6EA4"/>
    <w:rsid w:val="005D14C0"/>
    <w:rsid w:val="005D1640"/>
    <w:rsid w:val="005D2F83"/>
    <w:rsid w:val="005D30B5"/>
    <w:rsid w:val="005E53D6"/>
    <w:rsid w:val="005F50A0"/>
    <w:rsid w:val="005F5245"/>
    <w:rsid w:val="005F72A6"/>
    <w:rsid w:val="00603164"/>
    <w:rsid w:val="00614313"/>
    <w:rsid w:val="00614E94"/>
    <w:rsid w:val="0061527C"/>
    <w:rsid w:val="0062305C"/>
    <w:rsid w:val="00630725"/>
    <w:rsid w:val="00653400"/>
    <w:rsid w:val="00655956"/>
    <w:rsid w:val="0067298C"/>
    <w:rsid w:val="00677037"/>
    <w:rsid w:val="00683671"/>
    <w:rsid w:val="00692828"/>
    <w:rsid w:val="006B0BEB"/>
    <w:rsid w:val="006C08AF"/>
    <w:rsid w:val="006D1C75"/>
    <w:rsid w:val="006D6823"/>
    <w:rsid w:val="00700F0F"/>
    <w:rsid w:val="00704D5C"/>
    <w:rsid w:val="00715A36"/>
    <w:rsid w:val="00715CC8"/>
    <w:rsid w:val="0072343A"/>
    <w:rsid w:val="00730C95"/>
    <w:rsid w:val="007378C2"/>
    <w:rsid w:val="00741D6F"/>
    <w:rsid w:val="00752646"/>
    <w:rsid w:val="00752AF5"/>
    <w:rsid w:val="00754FF5"/>
    <w:rsid w:val="00766D3E"/>
    <w:rsid w:val="00774B4F"/>
    <w:rsid w:val="00774CC9"/>
    <w:rsid w:val="007A2200"/>
    <w:rsid w:val="007A42CD"/>
    <w:rsid w:val="007A7FCE"/>
    <w:rsid w:val="007B01C5"/>
    <w:rsid w:val="007B0DFB"/>
    <w:rsid w:val="007C095F"/>
    <w:rsid w:val="007C1E86"/>
    <w:rsid w:val="007C45FD"/>
    <w:rsid w:val="007C6EB2"/>
    <w:rsid w:val="007E62CC"/>
    <w:rsid w:val="007F24E9"/>
    <w:rsid w:val="007F25D1"/>
    <w:rsid w:val="007F643D"/>
    <w:rsid w:val="00802E0E"/>
    <w:rsid w:val="008048F1"/>
    <w:rsid w:val="008237BC"/>
    <w:rsid w:val="00833DAE"/>
    <w:rsid w:val="00834969"/>
    <w:rsid w:val="00846038"/>
    <w:rsid w:val="00851E06"/>
    <w:rsid w:val="00856D27"/>
    <w:rsid w:val="00857162"/>
    <w:rsid w:val="00857481"/>
    <w:rsid w:val="00866C40"/>
    <w:rsid w:val="00870C9C"/>
    <w:rsid w:val="0087632E"/>
    <w:rsid w:val="00883E17"/>
    <w:rsid w:val="00892571"/>
    <w:rsid w:val="008B36DE"/>
    <w:rsid w:val="008B57A8"/>
    <w:rsid w:val="008B6A9C"/>
    <w:rsid w:val="008C4162"/>
    <w:rsid w:val="008D12ED"/>
    <w:rsid w:val="008D78F5"/>
    <w:rsid w:val="008E5C38"/>
    <w:rsid w:val="008E6E11"/>
    <w:rsid w:val="008E7EFB"/>
    <w:rsid w:val="008F5EC4"/>
    <w:rsid w:val="00903554"/>
    <w:rsid w:val="009058E5"/>
    <w:rsid w:val="0091257A"/>
    <w:rsid w:val="009156D5"/>
    <w:rsid w:val="009169EB"/>
    <w:rsid w:val="0092105D"/>
    <w:rsid w:val="009257C7"/>
    <w:rsid w:val="00927C18"/>
    <w:rsid w:val="00951421"/>
    <w:rsid w:val="009605F7"/>
    <w:rsid w:val="009772B8"/>
    <w:rsid w:val="0098106A"/>
    <w:rsid w:val="009A154D"/>
    <w:rsid w:val="009A2418"/>
    <w:rsid w:val="009A551A"/>
    <w:rsid w:val="009B26F7"/>
    <w:rsid w:val="009B5D62"/>
    <w:rsid w:val="009C0151"/>
    <w:rsid w:val="009D33EC"/>
    <w:rsid w:val="009D4FAB"/>
    <w:rsid w:val="009E29A5"/>
    <w:rsid w:val="009E31CD"/>
    <w:rsid w:val="00A00C69"/>
    <w:rsid w:val="00A00E09"/>
    <w:rsid w:val="00A05F95"/>
    <w:rsid w:val="00A07FCC"/>
    <w:rsid w:val="00A160F8"/>
    <w:rsid w:val="00A16239"/>
    <w:rsid w:val="00A16D0B"/>
    <w:rsid w:val="00A25B88"/>
    <w:rsid w:val="00A43A02"/>
    <w:rsid w:val="00A50A7B"/>
    <w:rsid w:val="00A6534F"/>
    <w:rsid w:val="00A6635F"/>
    <w:rsid w:val="00A67169"/>
    <w:rsid w:val="00A67D21"/>
    <w:rsid w:val="00A71AF2"/>
    <w:rsid w:val="00A84B47"/>
    <w:rsid w:val="00A87340"/>
    <w:rsid w:val="00A911CF"/>
    <w:rsid w:val="00A94B35"/>
    <w:rsid w:val="00A95503"/>
    <w:rsid w:val="00A97E6F"/>
    <w:rsid w:val="00AA038A"/>
    <w:rsid w:val="00AA4A01"/>
    <w:rsid w:val="00AA6F30"/>
    <w:rsid w:val="00AB3122"/>
    <w:rsid w:val="00AD262F"/>
    <w:rsid w:val="00AD3F03"/>
    <w:rsid w:val="00AE036B"/>
    <w:rsid w:val="00AE275F"/>
    <w:rsid w:val="00AF066B"/>
    <w:rsid w:val="00AF6150"/>
    <w:rsid w:val="00B111E1"/>
    <w:rsid w:val="00B13165"/>
    <w:rsid w:val="00B2264E"/>
    <w:rsid w:val="00B26041"/>
    <w:rsid w:val="00B36EAD"/>
    <w:rsid w:val="00B45641"/>
    <w:rsid w:val="00B5075D"/>
    <w:rsid w:val="00B55B09"/>
    <w:rsid w:val="00B60AB5"/>
    <w:rsid w:val="00B77EB7"/>
    <w:rsid w:val="00B971F2"/>
    <w:rsid w:val="00BB03F4"/>
    <w:rsid w:val="00BB57BD"/>
    <w:rsid w:val="00BC3441"/>
    <w:rsid w:val="00BD30C7"/>
    <w:rsid w:val="00BD7E22"/>
    <w:rsid w:val="00BE1BA9"/>
    <w:rsid w:val="00BE1DAE"/>
    <w:rsid w:val="00BE423A"/>
    <w:rsid w:val="00BF3934"/>
    <w:rsid w:val="00BF5593"/>
    <w:rsid w:val="00C02206"/>
    <w:rsid w:val="00C023CA"/>
    <w:rsid w:val="00C03172"/>
    <w:rsid w:val="00C03CD3"/>
    <w:rsid w:val="00C10340"/>
    <w:rsid w:val="00C114A5"/>
    <w:rsid w:val="00C17183"/>
    <w:rsid w:val="00C20CEC"/>
    <w:rsid w:val="00C2228A"/>
    <w:rsid w:val="00C23F89"/>
    <w:rsid w:val="00C242C6"/>
    <w:rsid w:val="00C310D2"/>
    <w:rsid w:val="00C31C4E"/>
    <w:rsid w:val="00C50FE7"/>
    <w:rsid w:val="00C54FBD"/>
    <w:rsid w:val="00C572DB"/>
    <w:rsid w:val="00C60775"/>
    <w:rsid w:val="00C64505"/>
    <w:rsid w:val="00CA4DD8"/>
    <w:rsid w:val="00CA5934"/>
    <w:rsid w:val="00CA7551"/>
    <w:rsid w:val="00CB0006"/>
    <w:rsid w:val="00CB205A"/>
    <w:rsid w:val="00CD1CF4"/>
    <w:rsid w:val="00CE6743"/>
    <w:rsid w:val="00CF60E4"/>
    <w:rsid w:val="00CF67D2"/>
    <w:rsid w:val="00D03C60"/>
    <w:rsid w:val="00D12855"/>
    <w:rsid w:val="00D217AD"/>
    <w:rsid w:val="00D221D9"/>
    <w:rsid w:val="00D22B77"/>
    <w:rsid w:val="00D23050"/>
    <w:rsid w:val="00D30553"/>
    <w:rsid w:val="00D34AB9"/>
    <w:rsid w:val="00D44895"/>
    <w:rsid w:val="00D53A6D"/>
    <w:rsid w:val="00D60A75"/>
    <w:rsid w:val="00D61F52"/>
    <w:rsid w:val="00D6224F"/>
    <w:rsid w:val="00D67697"/>
    <w:rsid w:val="00D836BB"/>
    <w:rsid w:val="00D86F48"/>
    <w:rsid w:val="00D97C4C"/>
    <w:rsid w:val="00DA012E"/>
    <w:rsid w:val="00DA643C"/>
    <w:rsid w:val="00DB4165"/>
    <w:rsid w:val="00DB5A02"/>
    <w:rsid w:val="00DC49CA"/>
    <w:rsid w:val="00DC5794"/>
    <w:rsid w:val="00DC716E"/>
    <w:rsid w:val="00DE2472"/>
    <w:rsid w:val="00DF597E"/>
    <w:rsid w:val="00E03831"/>
    <w:rsid w:val="00E04C88"/>
    <w:rsid w:val="00E069DE"/>
    <w:rsid w:val="00E06FA4"/>
    <w:rsid w:val="00E15EF3"/>
    <w:rsid w:val="00E414B4"/>
    <w:rsid w:val="00E425A6"/>
    <w:rsid w:val="00E44366"/>
    <w:rsid w:val="00E50282"/>
    <w:rsid w:val="00E641BF"/>
    <w:rsid w:val="00E810C5"/>
    <w:rsid w:val="00E86A4B"/>
    <w:rsid w:val="00E97CED"/>
    <w:rsid w:val="00EA49B9"/>
    <w:rsid w:val="00EA7D2C"/>
    <w:rsid w:val="00EB2BCC"/>
    <w:rsid w:val="00EC16DE"/>
    <w:rsid w:val="00EC40FD"/>
    <w:rsid w:val="00EC52BC"/>
    <w:rsid w:val="00EC79B4"/>
    <w:rsid w:val="00ED1C8F"/>
    <w:rsid w:val="00ED3985"/>
    <w:rsid w:val="00ED4378"/>
    <w:rsid w:val="00ED7D2D"/>
    <w:rsid w:val="00EE0350"/>
    <w:rsid w:val="00EF20BA"/>
    <w:rsid w:val="00F16710"/>
    <w:rsid w:val="00F458F8"/>
    <w:rsid w:val="00F46E63"/>
    <w:rsid w:val="00F52ACC"/>
    <w:rsid w:val="00F52AE9"/>
    <w:rsid w:val="00F57ECE"/>
    <w:rsid w:val="00F82728"/>
    <w:rsid w:val="00F95E6D"/>
    <w:rsid w:val="00F9672A"/>
    <w:rsid w:val="00FA193D"/>
    <w:rsid w:val="00FB5041"/>
    <w:rsid w:val="00FB54CF"/>
    <w:rsid w:val="00FB5BDD"/>
    <w:rsid w:val="00FC6AA5"/>
    <w:rsid w:val="00FD61BF"/>
    <w:rsid w:val="00FE5BFA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FCE4B-EFFD-497B-89A9-F4D5C14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D6"/>
    <w:pPr>
      <w:widowControl w:val="0"/>
    </w:pPr>
  </w:style>
  <w:style w:type="paragraph" w:styleId="4">
    <w:name w:val="heading 4"/>
    <w:basedOn w:val="a"/>
    <w:link w:val="40"/>
    <w:uiPriority w:val="9"/>
    <w:qFormat/>
    <w:rsid w:val="00FB5041"/>
    <w:pPr>
      <w:keepNext/>
      <w:widowControl/>
      <w:spacing w:before="119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E53D6"/>
    <w:rPr>
      <w:sz w:val="20"/>
      <w:szCs w:val="20"/>
    </w:rPr>
  </w:style>
  <w:style w:type="character" w:styleId="a5">
    <w:name w:val="Strong"/>
    <w:basedOn w:val="a0"/>
    <w:uiPriority w:val="22"/>
    <w:qFormat/>
    <w:rsid w:val="001A3A1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D12E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D12ED"/>
  </w:style>
  <w:style w:type="character" w:customStyle="1" w:styleId="a8">
    <w:name w:val="註解文字 字元"/>
    <w:basedOn w:val="a0"/>
    <w:link w:val="a7"/>
    <w:uiPriority w:val="99"/>
    <w:semiHidden/>
    <w:rsid w:val="008D12ED"/>
  </w:style>
  <w:style w:type="paragraph" w:styleId="a9">
    <w:name w:val="annotation subject"/>
    <w:basedOn w:val="a7"/>
    <w:next w:val="a7"/>
    <w:link w:val="aa"/>
    <w:uiPriority w:val="99"/>
    <w:semiHidden/>
    <w:unhideWhenUsed/>
    <w:rsid w:val="008D12E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D12E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D12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37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3701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F24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Body Text"/>
    <w:basedOn w:val="a"/>
    <w:link w:val="af0"/>
    <w:uiPriority w:val="99"/>
    <w:qFormat/>
    <w:rsid w:val="00C50FE7"/>
    <w:pPr>
      <w:widowControl/>
      <w:suppressAutoHyphens/>
      <w:spacing w:after="140" w:line="276" w:lineRule="auto"/>
    </w:pPr>
    <w:rPr>
      <w:rFonts w:ascii="Liberation Serif" w:eastAsia="新細明體" w:hAnsi="Liberation Serif" w:cs="Lucida Sans"/>
      <w:szCs w:val="24"/>
      <w:lang w:bidi="hi-IN"/>
    </w:rPr>
  </w:style>
  <w:style w:type="character" w:customStyle="1" w:styleId="af0">
    <w:name w:val="本文 字元"/>
    <w:basedOn w:val="a0"/>
    <w:link w:val="af"/>
    <w:uiPriority w:val="99"/>
    <w:rsid w:val="00C50FE7"/>
    <w:rPr>
      <w:rFonts w:ascii="Liberation Serif" w:eastAsia="新細明體" w:hAnsi="Liberation Serif" w:cs="Lucida Sans"/>
      <w:szCs w:val="24"/>
      <w:lang w:bidi="hi-IN"/>
    </w:rPr>
  </w:style>
  <w:style w:type="paragraph" w:customStyle="1" w:styleId="list-paragraph">
    <w:name w:val="list-paragraph"/>
    <w:basedOn w:val="a"/>
    <w:rsid w:val="008E6E11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清單段落-cjk"/>
    <w:basedOn w:val="a"/>
    <w:rsid w:val="00094BA4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List Paragraph"/>
    <w:basedOn w:val="a"/>
    <w:uiPriority w:val="34"/>
    <w:qFormat/>
    <w:rsid w:val="003C797A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FB5041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extbody">
    <w:name w:val="Text body"/>
    <w:rsid w:val="00B55B0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ocumentMap">
    <w:name w:val="DocumentMap"/>
    <w:qFormat/>
    <w:rsid w:val="00B55B09"/>
    <w:rPr>
      <w:rFonts w:ascii="Calibri" w:eastAsia="新細明體" w:hAnsi="Calibri" w:cs="Calibri"/>
    </w:rPr>
  </w:style>
  <w:style w:type="paragraph" w:styleId="af2">
    <w:name w:val="No Spacing"/>
    <w:uiPriority w:val="1"/>
    <w:qFormat/>
    <w:rsid w:val="00F46E63"/>
    <w:pPr>
      <w:widowControl w:val="0"/>
    </w:pPr>
  </w:style>
  <w:style w:type="paragraph" w:styleId="af3">
    <w:name w:val="Subtitle"/>
    <w:basedOn w:val="a"/>
    <w:next w:val="a"/>
    <w:link w:val="af4"/>
    <w:uiPriority w:val="11"/>
    <w:qFormat/>
    <w:rsid w:val="00F46E63"/>
    <w:pPr>
      <w:spacing w:after="60"/>
      <w:jc w:val="center"/>
      <w:outlineLvl w:val="1"/>
    </w:pPr>
    <w:rPr>
      <w:szCs w:val="24"/>
    </w:rPr>
  </w:style>
  <w:style w:type="character" w:customStyle="1" w:styleId="af4">
    <w:name w:val="副標題 字元"/>
    <w:basedOn w:val="a0"/>
    <w:link w:val="af3"/>
    <w:uiPriority w:val="11"/>
    <w:rsid w:val="00F46E63"/>
    <w:rPr>
      <w:szCs w:val="24"/>
    </w:rPr>
  </w:style>
  <w:style w:type="character" w:styleId="af5">
    <w:name w:val="Subtle Emphasis"/>
    <w:basedOn w:val="a0"/>
    <w:uiPriority w:val="19"/>
    <w:qFormat/>
    <w:rsid w:val="00F46E63"/>
    <w:rPr>
      <w:i/>
      <w:iCs/>
      <w:color w:val="404040" w:themeColor="text1" w:themeTint="BF"/>
    </w:rPr>
  </w:style>
  <w:style w:type="character" w:styleId="af6">
    <w:name w:val="Emphasis"/>
    <w:basedOn w:val="a0"/>
    <w:uiPriority w:val="20"/>
    <w:qFormat/>
    <w:rsid w:val="00F46E63"/>
    <w:rPr>
      <w:i/>
      <w:iCs/>
    </w:rPr>
  </w:style>
  <w:style w:type="character" w:styleId="af7">
    <w:name w:val="Intense Emphasis"/>
    <w:basedOn w:val="a0"/>
    <w:uiPriority w:val="21"/>
    <w:qFormat/>
    <w:rsid w:val="00F46E6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ntp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t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2268-B57C-414F-9065-006F4107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陳嘉怡</cp:lastModifiedBy>
  <cp:revision>5</cp:revision>
  <cp:lastPrinted>2023-05-19T00:12:00Z</cp:lastPrinted>
  <dcterms:created xsi:type="dcterms:W3CDTF">2023-06-06T03:09:00Z</dcterms:created>
  <dcterms:modified xsi:type="dcterms:W3CDTF">2023-06-27T08:38:00Z</dcterms:modified>
</cp:coreProperties>
</file>