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18E1" w14:textId="77777777" w:rsidR="00FB5080" w:rsidRDefault="007E4E21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附件一</w:t>
      </w:r>
    </w:p>
    <w:p w14:paraId="15324F46" w14:textId="77777777" w:rsidR="00F42D93" w:rsidRPr="00F42D93" w:rsidRDefault="00F42D93" w:rsidP="00F42D93">
      <w:pPr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 w:cstheme="minorBidi"/>
          <w:b/>
          <w:bCs/>
          <w:kern w:val="2"/>
          <w:sz w:val="40"/>
          <w:szCs w:val="40"/>
        </w:rPr>
      </w:pPr>
      <w:r w:rsidRPr="00F42D93">
        <w:rPr>
          <w:rFonts w:ascii="標楷體" w:eastAsia="標楷體" w:hAnsi="標楷體" w:cstheme="minorBidi" w:hint="eastAsia"/>
          <w:b/>
          <w:bCs/>
          <w:kern w:val="2"/>
          <w:sz w:val="40"/>
          <w:szCs w:val="40"/>
        </w:rPr>
        <w:t>新北市</w:t>
      </w:r>
      <w:proofErr w:type="gramStart"/>
      <w:r w:rsidRPr="00F42D93">
        <w:rPr>
          <w:rFonts w:ascii="標楷體" w:eastAsia="標楷體" w:hAnsi="標楷體" w:cstheme="minorBidi" w:hint="eastAsia"/>
          <w:b/>
          <w:bCs/>
          <w:kern w:val="2"/>
          <w:sz w:val="40"/>
          <w:szCs w:val="40"/>
        </w:rPr>
        <w:t>112</w:t>
      </w:r>
      <w:proofErr w:type="gramEnd"/>
      <w:r w:rsidRPr="00F42D93">
        <w:rPr>
          <w:rFonts w:ascii="標楷體" w:eastAsia="標楷體" w:hAnsi="標楷體" w:cstheme="minorBidi" w:hint="eastAsia"/>
          <w:b/>
          <w:bCs/>
          <w:kern w:val="2"/>
          <w:sz w:val="40"/>
          <w:szCs w:val="40"/>
        </w:rPr>
        <w:t>年度第2次社會福利、綜合類志願服務</w:t>
      </w:r>
    </w:p>
    <w:p w14:paraId="4617FA9C" w14:textId="77777777" w:rsidR="00F42D93" w:rsidRDefault="00F42D93" w:rsidP="00F42D93">
      <w:pPr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 w:cstheme="minorBidi"/>
          <w:b/>
          <w:bCs/>
          <w:kern w:val="2"/>
          <w:sz w:val="40"/>
          <w:szCs w:val="40"/>
        </w:rPr>
      </w:pPr>
      <w:r w:rsidRPr="00F42D93">
        <w:rPr>
          <w:rFonts w:ascii="標楷體" w:eastAsia="標楷體" w:hAnsi="標楷體" w:cstheme="minorBidi" w:hint="eastAsia"/>
          <w:b/>
          <w:bCs/>
          <w:kern w:val="2"/>
          <w:sz w:val="40"/>
          <w:szCs w:val="40"/>
        </w:rPr>
        <w:t>聯繫會報暨獎勵表揚典禮</w:t>
      </w:r>
      <w:r>
        <w:rPr>
          <w:rFonts w:ascii="標楷體" w:eastAsia="標楷體" w:hAnsi="標楷體" w:cstheme="minorBidi" w:hint="eastAsia"/>
          <w:b/>
          <w:bCs/>
          <w:kern w:val="2"/>
          <w:sz w:val="40"/>
          <w:szCs w:val="40"/>
        </w:rPr>
        <w:t>流程表</w:t>
      </w:r>
    </w:p>
    <w:p w14:paraId="20F605C5" w14:textId="77777777" w:rsidR="00F42D93" w:rsidRPr="00F42D93" w:rsidRDefault="00F42D93" w:rsidP="00F42D93">
      <w:pPr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 w:cstheme="minorBidi"/>
          <w:b/>
          <w:bCs/>
          <w:kern w:val="2"/>
          <w:sz w:val="40"/>
          <w:szCs w:val="40"/>
        </w:rPr>
      </w:pPr>
    </w:p>
    <w:p w14:paraId="19481AE7" w14:textId="77777777" w:rsidR="00F42D93" w:rsidRPr="00F42D93" w:rsidRDefault="00F42D93" w:rsidP="00F42D93">
      <w:pPr>
        <w:numPr>
          <w:ilvl w:val="0"/>
          <w:numId w:val="2"/>
        </w:numPr>
        <w:suppressAutoHyphens w:val="0"/>
        <w:autoSpaceDN/>
        <w:spacing w:line="500" w:lineRule="exact"/>
        <w:textAlignment w:val="auto"/>
        <w:rPr>
          <w:rFonts w:ascii="標楷體" w:eastAsia="標楷體" w:hAnsi="標楷體" w:cstheme="minorBidi"/>
          <w:b/>
          <w:bCs/>
          <w:kern w:val="2"/>
          <w:sz w:val="32"/>
          <w:szCs w:val="32"/>
        </w:rPr>
      </w:pPr>
      <w:r w:rsidRPr="00F42D93">
        <w:rPr>
          <w:rFonts w:ascii="標楷體" w:eastAsia="標楷體" w:hAnsi="標楷體" w:cstheme="minorBidi" w:hint="eastAsia"/>
          <w:b/>
          <w:bCs/>
          <w:kern w:val="2"/>
          <w:sz w:val="32"/>
          <w:szCs w:val="32"/>
        </w:rPr>
        <w:t>時間：112年12月13日(三)14:00-17:00</w:t>
      </w:r>
    </w:p>
    <w:p w14:paraId="7E3CDC91" w14:textId="77777777" w:rsidR="00F42D93" w:rsidRPr="00F42D93" w:rsidRDefault="00F42D93" w:rsidP="00F42D93">
      <w:pPr>
        <w:suppressAutoHyphens w:val="0"/>
        <w:autoSpaceDN/>
        <w:spacing w:line="500" w:lineRule="exact"/>
        <w:ind w:leftChars="-118" w:left="-1" w:hangingChars="88" w:hanging="282"/>
        <w:textAlignment w:val="auto"/>
        <w:rPr>
          <w:rFonts w:ascii="標楷體" w:eastAsia="標楷體" w:hAnsi="標楷體" w:cstheme="minorBidi"/>
          <w:b/>
          <w:bCs/>
          <w:kern w:val="2"/>
          <w:sz w:val="32"/>
          <w:szCs w:val="32"/>
        </w:rPr>
      </w:pPr>
      <w:r w:rsidRPr="00F42D93">
        <w:rPr>
          <w:rFonts w:ascii="標楷體" w:eastAsia="標楷體" w:hAnsi="標楷體" w:cstheme="minorBidi" w:hint="eastAsia"/>
          <w:b/>
          <w:bCs/>
          <w:kern w:val="2"/>
          <w:sz w:val="32"/>
          <w:szCs w:val="32"/>
        </w:rPr>
        <w:t>二、地點：新北市政府603禮堂(新北市板橋區中山路一段161號6樓)</w:t>
      </w:r>
    </w:p>
    <w:p w14:paraId="7FE69FE8" w14:textId="77777777" w:rsidR="00F42D93" w:rsidRPr="00F42D93" w:rsidRDefault="00F42D93" w:rsidP="00F42D93">
      <w:pPr>
        <w:suppressAutoHyphens w:val="0"/>
        <w:autoSpaceDN/>
        <w:spacing w:line="500" w:lineRule="exact"/>
        <w:ind w:leftChars="-118" w:left="-1" w:hangingChars="88" w:hanging="282"/>
        <w:textAlignment w:val="auto"/>
        <w:rPr>
          <w:rFonts w:ascii="標楷體" w:eastAsia="標楷體" w:hAnsi="標楷體" w:cstheme="minorBidi"/>
          <w:b/>
          <w:bCs/>
          <w:kern w:val="2"/>
          <w:sz w:val="32"/>
          <w:szCs w:val="32"/>
        </w:rPr>
      </w:pPr>
      <w:r w:rsidRPr="00F42D93">
        <w:rPr>
          <w:rFonts w:ascii="標楷體" w:eastAsia="標楷體" w:hAnsi="標楷體" w:cstheme="minorBidi" w:hint="eastAsia"/>
          <w:b/>
          <w:bCs/>
          <w:kern w:val="2"/>
          <w:sz w:val="32"/>
          <w:szCs w:val="32"/>
        </w:rPr>
        <w:t>三、流程：</w:t>
      </w:r>
    </w:p>
    <w:tbl>
      <w:tblPr>
        <w:tblStyle w:val="af3"/>
        <w:tblpPr w:leftFromText="180" w:rightFromText="180" w:vertAnchor="text" w:horzAnchor="page" w:tblpX="781" w:tblpY="292"/>
        <w:tblW w:w="10060" w:type="dxa"/>
        <w:tblLook w:val="04A0" w:firstRow="1" w:lastRow="0" w:firstColumn="1" w:lastColumn="0" w:noHBand="0" w:noVBand="1"/>
      </w:tblPr>
      <w:tblGrid>
        <w:gridCol w:w="2093"/>
        <w:gridCol w:w="3910"/>
        <w:gridCol w:w="4057"/>
      </w:tblGrid>
      <w:tr w:rsidR="00F42D93" w:rsidRPr="00F42D93" w14:paraId="49D7E05E" w14:textId="77777777" w:rsidTr="00E34114">
        <w:trPr>
          <w:trHeight w:val="871"/>
        </w:trPr>
        <w:tc>
          <w:tcPr>
            <w:tcW w:w="2093" w:type="dxa"/>
            <w:vAlign w:val="center"/>
          </w:tcPr>
          <w:p w14:paraId="4D918396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時間</w:t>
            </w:r>
          </w:p>
        </w:tc>
        <w:tc>
          <w:tcPr>
            <w:tcW w:w="3910" w:type="dxa"/>
            <w:vAlign w:val="center"/>
          </w:tcPr>
          <w:p w14:paraId="6271F884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活動</w:t>
            </w:r>
          </w:p>
        </w:tc>
        <w:tc>
          <w:tcPr>
            <w:tcW w:w="4057" w:type="dxa"/>
            <w:vAlign w:val="center"/>
          </w:tcPr>
          <w:p w14:paraId="4957D6CA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說明</w:t>
            </w:r>
          </w:p>
        </w:tc>
      </w:tr>
      <w:tr w:rsidR="00F42D93" w:rsidRPr="00F42D93" w14:paraId="6577E2AE" w14:textId="77777777" w:rsidTr="00E34114">
        <w:trPr>
          <w:trHeight w:val="871"/>
        </w:trPr>
        <w:tc>
          <w:tcPr>
            <w:tcW w:w="2093" w:type="dxa"/>
            <w:vAlign w:val="center"/>
          </w:tcPr>
          <w:p w14:paraId="79C75FF2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14:</w:t>
            </w:r>
            <w:r w:rsidRPr="00F42D93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0</w:t>
            </w: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0-14:30</w:t>
            </w:r>
          </w:p>
        </w:tc>
        <w:tc>
          <w:tcPr>
            <w:tcW w:w="3910" w:type="dxa"/>
            <w:vAlign w:val="center"/>
          </w:tcPr>
          <w:p w14:paraId="70B8B308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報到</w:t>
            </w:r>
          </w:p>
        </w:tc>
        <w:tc>
          <w:tcPr>
            <w:tcW w:w="4057" w:type="dxa"/>
            <w:vAlign w:val="center"/>
          </w:tcPr>
          <w:p w14:paraId="78B93E4D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1.獲獎志工及陪同家屬</w:t>
            </w:r>
          </w:p>
          <w:p w14:paraId="75980EAC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2.聯繫會報志工團隊</w:t>
            </w:r>
          </w:p>
        </w:tc>
      </w:tr>
      <w:tr w:rsidR="00F42D93" w:rsidRPr="00F42D93" w14:paraId="3489E81C" w14:textId="77777777" w:rsidTr="00E34114">
        <w:trPr>
          <w:trHeight w:val="871"/>
        </w:trPr>
        <w:tc>
          <w:tcPr>
            <w:tcW w:w="2093" w:type="dxa"/>
            <w:vAlign w:val="center"/>
          </w:tcPr>
          <w:p w14:paraId="43401357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14:30-14:35</w:t>
            </w:r>
          </w:p>
        </w:tc>
        <w:tc>
          <w:tcPr>
            <w:tcW w:w="3910" w:type="dxa"/>
            <w:vAlign w:val="center"/>
          </w:tcPr>
          <w:p w14:paraId="0C32BA30" w14:textId="77777777" w:rsidR="00F42D93" w:rsidRPr="00F42D93" w:rsidRDefault="00F42D93" w:rsidP="00F42D93">
            <w:pPr>
              <w:suppressAutoHyphens w:val="0"/>
              <w:snapToGrid w:val="0"/>
              <w:spacing w:line="500" w:lineRule="exact"/>
              <w:contextualSpacing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大合影</w:t>
            </w:r>
          </w:p>
        </w:tc>
        <w:tc>
          <w:tcPr>
            <w:tcW w:w="4057" w:type="dxa"/>
            <w:vAlign w:val="center"/>
          </w:tcPr>
          <w:p w14:paraId="111D8527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請所有長官、貴賓、獲獎志工及陪同家屬共同進行合影</w:t>
            </w:r>
          </w:p>
        </w:tc>
      </w:tr>
      <w:tr w:rsidR="00F42D93" w:rsidRPr="00F42D93" w14:paraId="51E88BDC" w14:textId="77777777" w:rsidTr="00E34114">
        <w:trPr>
          <w:trHeight w:val="871"/>
        </w:trPr>
        <w:tc>
          <w:tcPr>
            <w:tcW w:w="2093" w:type="dxa"/>
            <w:vAlign w:val="center"/>
          </w:tcPr>
          <w:p w14:paraId="299A43D4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14:35-14:40</w:t>
            </w:r>
          </w:p>
        </w:tc>
        <w:tc>
          <w:tcPr>
            <w:tcW w:w="3910" w:type="dxa"/>
            <w:vAlign w:val="center"/>
          </w:tcPr>
          <w:p w14:paraId="1E28E4B3" w14:textId="77777777" w:rsidR="00F42D93" w:rsidRPr="00F42D93" w:rsidRDefault="00F42D93" w:rsidP="00F42D93">
            <w:pPr>
              <w:suppressAutoHyphens w:val="0"/>
              <w:snapToGrid w:val="0"/>
              <w:spacing w:line="500" w:lineRule="exact"/>
              <w:contextualSpacing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長官致詞</w:t>
            </w:r>
          </w:p>
        </w:tc>
        <w:tc>
          <w:tcPr>
            <w:tcW w:w="4057" w:type="dxa"/>
            <w:vAlign w:val="center"/>
          </w:tcPr>
          <w:p w14:paraId="21DA61D9" w14:textId="77777777" w:rsidR="00F42D93" w:rsidRPr="00F42D93" w:rsidRDefault="00F42D93" w:rsidP="00F42D93">
            <w:pPr>
              <w:suppressAutoHyphens w:val="0"/>
              <w:snapToGrid w:val="0"/>
              <w:spacing w:line="500" w:lineRule="exact"/>
              <w:contextualSpacing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42D93" w:rsidRPr="00F42D93" w14:paraId="4EB1CC3E" w14:textId="77777777" w:rsidTr="00E34114">
        <w:trPr>
          <w:trHeight w:val="1097"/>
        </w:trPr>
        <w:tc>
          <w:tcPr>
            <w:tcW w:w="2093" w:type="dxa"/>
            <w:vAlign w:val="center"/>
          </w:tcPr>
          <w:p w14:paraId="614A6271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14:paraId="7DAF7BFD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14:40-15:30</w:t>
            </w:r>
          </w:p>
          <w:p w14:paraId="50348B2D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3910" w:type="dxa"/>
            <w:vAlign w:val="center"/>
          </w:tcPr>
          <w:p w14:paraId="0ACC1757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頒獎</w:t>
            </w:r>
          </w:p>
          <w:p w14:paraId="52A81DDA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2"/>
              </w:rPr>
            </w:pPr>
            <w:r w:rsidRPr="00F42D9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2"/>
              </w:rPr>
              <w:t>頒發</w:t>
            </w:r>
            <w:proofErr w:type="gramStart"/>
            <w:r w:rsidRPr="00F42D9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2"/>
              </w:rPr>
              <w:t>社綜類績優志</w:t>
            </w:r>
            <w:proofErr w:type="gramEnd"/>
            <w:r w:rsidRPr="00F42D9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2"/>
              </w:rPr>
              <w:t>工獎章</w:t>
            </w:r>
          </w:p>
          <w:p w14:paraId="168E0558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2"/>
              </w:rPr>
              <w:t>(共頒發98個獎項)</w:t>
            </w:r>
          </w:p>
        </w:tc>
        <w:tc>
          <w:tcPr>
            <w:tcW w:w="4057" w:type="dxa"/>
            <w:vAlign w:val="center"/>
          </w:tcPr>
          <w:p w14:paraId="616FCFF1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1.松</w:t>
            </w:r>
            <w:proofErr w:type="gramStart"/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齡志工獎</w:t>
            </w:r>
            <w:proofErr w:type="gramEnd"/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18名</w:t>
            </w:r>
          </w:p>
          <w:p w14:paraId="19893BA0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2.長</w:t>
            </w:r>
            <w:proofErr w:type="gramStart"/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益志工獎</w:t>
            </w:r>
            <w:proofErr w:type="gramEnd"/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21名</w:t>
            </w:r>
          </w:p>
          <w:p w14:paraId="40C13241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3.福</w:t>
            </w:r>
            <w:proofErr w:type="gramStart"/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心志工獎59名</w:t>
            </w:r>
            <w:proofErr w:type="gramEnd"/>
          </w:p>
        </w:tc>
      </w:tr>
      <w:tr w:rsidR="00F42D93" w:rsidRPr="00F42D93" w14:paraId="1E4F86E4" w14:textId="77777777" w:rsidTr="00E34114">
        <w:trPr>
          <w:trHeight w:val="765"/>
        </w:trPr>
        <w:tc>
          <w:tcPr>
            <w:tcW w:w="2093" w:type="dxa"/>
            <w:vAlign w:val="center"/>
          </w:tcPr>
          <w:p w14:paraId="15F53E31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15:30-17：00</w:t>
            </w:r>
          </w:p>
        </w:tc>
        <w:tc>
          <w:tcPr>
            <w:tcW w:w="3910" w:type="dxa"/>
            <w:vAlign w:val="center"/>
          </w:tcPr>
          <w:p w14:paraId="7C5FA534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新北市</w:t>
            </w:r>
            <w:proofErr w:type="gramStart"/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112</w:t>
            </w:r>
            <w:proofErr w:type="gramEnd"/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年度第2次社會福利、綜合類志願服務聯繫會報</w:t>
            </w:r>
          </w:p>
          <w:p w14:paraId="7C51C010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1.工作報告及行政事項宣達</w:t>
            </w:r>
          </w:p>
          <w:p w14:paraId="67420F89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2.綜合座談</w:t>
            </w:r>
          </w:p>
          <w:p w14:paraId="6C5ADFFF" w14:textId="77777777" w:rsidR="00F42D93" w:rsidRPr="00F42D93" w:rsidRDefault="00F42D93" w:rsidP="00F42D93">
            <w:pPr>
              <w:suppressAutoHyphens w:val="0"/>
              <w:spacing w:line="5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3.2025雙北世界壯年運動會說明會</w:t>
            </w:r>
          </w:p>
        </w:tc>
        <w:tc>
          <w:tcPr>
            <w:tcW w:w="4057" w:type="dxa"/>
            <w:vAlign w:val="center"/>
          </w:tcPr>
          <w:p w14:paraId="755022AF" w14:textId="77777777" w:rsidR="00F42D93" w:rsidRPr="00F42D93" w:rsidRDefault="00F42D93" w:rsidP="00F42D9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新北市政府社會局</w:t>
            </w:r>
          </w:p>
        </w:tc>
      </w:tr>
    </w:tbl>
    <w:p w14:paraId="6BF6A148" w14:textId="77777777"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F9639CB" w14:textId="77777777"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1341DA6" w14:textId="77777777"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76261B6" w14:textId="77777777" w:rsidR="00F42D93" w:rsidRDefault="00F42D93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44B7F6D" w14:textId="77777777" w:rsidR="00FB5080" w:rsidRDefault="00FB508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FB5080" w:rsidSect="00B70FB6">
      <w:pgSz w:w="11907" w:h="16840"/>
      <w:pgMar w:top="1135" w:right="1080" w:bottom="851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2196" w14:textId="77777777" w:rsidR="00A548BD" w:rsidRDefault="00A548BD">
      <w:r>
        <w:separator/>
      </w:r>
    </w:p>
  </w:endnote>
  <w:endnote w:type="continuationSeparator" w:id="0">
    <w:p w14:paraId="26FF8BC7" w14:textId="77777777" w:rsidR="00A548BD" w:rsidRDefault="00A5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48F6" w14:textId="77777777" w:rsidR="00A548BD" w:rsidRDefault="00A548BD">
      <w:r>
        <w:rPr>
          <w:color w:val="000000"/>
        </w:rPr>
        <w:separator/>
      </w:r>
    </w:p>
  </w:footnote>
  <w:footnote w:type="continuationSeparator" w:id="0">
    <w:p w14:paraId="23302D80" w14:textId="77777777" w:rsidR="00A548BD" w:rsidRDefault="00A5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2A53"/>
    <w:multiLevelType w:val="multilevel"/>
    <w:tmpl w:val="51D8586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BF73F5"/>
    <w:multiLevelType w:val="hybridMultilevel"/>
    <w:tmpl w:val="35E4BA86"/>
    <w:lvl w:ilvl="0" w:tplc="51AE0800">
      <w:start w:val="1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80"/>
    <w:rsid w:val="0002137C"/>
    <w:rsid w:val="00233B12"/>
    <w:rsid w:val="002843C6"/>
    <w:rsid w:val="002E79AA"/>
    <w:rsid w:val="00433EF1"/>
    <w:rsid w:val="004C7675"/>
    <w:rsid w:val="005F322A"/>
    <w:rsid w:val="006A0CD8"/>
    <w:rsid w:val="006A54FF"/>
    <w:rsid w:val="006D151A"/>
    <w:rsid w:val="007112A3"/>
    <w:rsid w:val="00781031"/>
    <w:rsid w:val="007D5F38"/>
    <w:rsid w:val="007E4E21"/>
    <w:rsid w:val="00920C86"/>
    <w:rsid w:val="00934D3F"/>
    <w:rsid w:val="00984A63"/>
    <w:rsid w:val="009E1047"/>
    <w:rsid w:val="00A1763A"/>
    <w:rsid w:val="00A548BD"/>
    <w:rsid w:val="00B70FB6"/>
    <w:rsid w:val="00C457BC"/>
    <w:rsid w:val="00CC24BB"/>
    <w:rsid w:val="00E42E1C"/>
    <w:rsid w:val="00E910A2"/>
    <w:rsid w:val="00F42D93"/>
    <w:rsid w:val="00F63BF3"/>
    <w:rsid w:val="00FB5080"/>
    <w:rsid w:val="00FD38CB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03772"/>
  <w15:docId w15:val="{6B8CDDEC-B418-4DF8-AAC3-9A492E6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line="460" w:lineRule="exact"/>
      <w:ind w:left="2211" w:hanging="2211"/>
      <w:jc w:val="both"/>
    </w:pPr>
    <w:rPr>
      <w:rFonts w:ascii="標楷體" w:eastAsia="標楷體" w:hAnsi="標楷體"/>
      <w:color w:val="000000"/>
      <w:sz w:val="32"/>
      <w:szCs w:val="20"/>
    </w:rPr>
  </w:style>
  <w:style w:type="paragraph" w:styleId="2">
    <w:name w:val="Body Text Indent 2"/>
    <w:basedOn w:val="a"/>
    <w:pPr>
      <w:spacing w:line="440" w:lineRule="exact"/>
      <w:ind w:left="1960" w:hanging="1960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Strong"/>
    <w:rPr>
      <w:b/>
      <w:bCs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f">
    <w:name w:val="Emphasis"/>
    <w:rPr>
      <w:i/>
      <w:iCs/>
    </w:rPr>
  </w:style>
  <w:style w:type="character" w:styleId="af0">
    <w:name w:val="Hyperlink"/>
    <w:rPr>
      <w:color w:val="0000FF"/>
      <w:u w:val="single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f1">
    <w:name w:val="Body Text"/>
    <w:basedOn w:val="a"/>
    <w:pPr>
      <w:spacing w:after="120"/>
    </w:pPr>
  </w:style>
  <w:style w:type="character" w:customStyle="1" w:styleId="af2">
    <w:name w:val="本文 字元"/>
    <w:basedOn w:val="a0"/>
    <w:rPr>
      <w:kern w:val="3"/>
      <w:sz w:val="24"/>
      <w:szCs w:val="24"/>
    </w:rPr>
  </w:style>
  <w:style w:type="table" w:styleId="af3">
    <w:name w:val="Table Grid"/>
    <w:basedOn w:val="a1"/>
    <w:uiPriority w:val="59"/>
    <w:rsid w:val="00F42D93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臺北縣政府第二屆婦女權益促進委員會第二次會議計劃</dc:title>
  <dc:subject/>
  <dc:creator>雅茹</dc:creator>
  <cp:lastModifiedBy>午餐吃什麼</cp:lastModifiedBy>
  <cp:revision>2</cp:revision>
  <cp:lastPrinted>2023-11-01T09:17:00Z</cp:lastPrinted>
  <dcterms:created xsi:type="dcterms:W3CDTF">2023-11-06T08:41:00Z</dcterms:created>
  <dcterms:modified xsi:type="dcterms:W3CDTF">2023-11-06T08:41:00Z</dcterms:modified>
</cp:coreProperties>
</file>